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51" w:rsidRPr="002164B7" w:rsidRDefault="00A33D51" w:rsidP="00A33D51">
      <w:pPr>
        <w:jc w:val="center"/>
        <w:rPr>
          <w:rFonts w:ascii="メイリオ" w:hAnsi="メイリオ"/>
          <w:spacing w:val="14"/>
          <w:sz w:val="28"/>
          <w:szCs w:val="28"/>
        </w:rPr>
      </w:pPr>
      <w:bookmarkStart w:id="0" w:name="_GoBack"/>
      <w:bookmarkEnd w:id="0"/>
      <w:r w:rsidRPr="00E64FCF">
        <w:rPr>
          <w:rFonts w:ascii="メイリオ" w:hAnsi="メイリオ" w:hint="eastAsia"/>
          <w:spacing w:val="36"/>
          <w:sz w:val="28"/>
          <w:szCs w:val="28"/>
          <w:fitText w:val="4862" w:id="826476292"/>
        </w:rPr>
        <w:t>製造販売後臨床試験委託契約</w:t>
      </w:r>
      <w:r w:rsidRPr="00E64FCF">
        <w:rPr>
          <w:rFonts w:ascii="メイリオ" w:hAnsi="メイリオ" w:hint="eastAsia"/>
          <w:spacing w:val="3"/>
          <w:sz w:val="28"/>
          <w:szCs w:val="28"/>
          <w:fitText w:val="4862" w:id="826476292"/>
        </w:rPr>
        <w:t>書</w:t>
      </w:r>
    </w:p>
    <w:p w:rsidR="00B51166" w:rsidRPr="00DF33AF" w:rsidRDefault="00B51166">
      <w:pPr>
        <w:rPr>
          <w:rFonts w:ascii="Century" w:hAnsi="Century"/>
          <w:spacing w:val="14"/>
        </w:rPr>
      </w:pPr>
    </w:p>
    <w:p w:rsidR="007529EB" w:rsidRPr="00DF33AF" w:rsidRDefault="007529EB">
      <w:pPr>
        <w:rPr>
          <w:rFonts w:ascii="Century" w:hAnsi="Century"/>
          <w:spacing w:val="14"/>
        </w:rPr>
      </w:pPr>
    </w:p>
    <w:p w:rsidR="00E7399C" w:rsidRPr="00E64FCF" w:rsidRDefault="00E7399C" w:rsidP="0015751A">
      <w:pPr>
        <w:rPr>
          <w:rFonts w:ascii="Century" w:hAnsi="Century"/>
          <w:color w:val="auto"/>
          <w:spacing w:val="14"/>
          <w:sz w:val="20"/>
          <w:szCs w:val="20"/>
        </w:rPr>
      </w:pPr>
      <w:r w:rsidRPr="00DF33AF">
        <w:rPr>
          <w:rFonts w:ascii="Century" w:hint="eastAsia"/>
        </w:rPr>
        <w:t xml:space="preserve">　</w:t>
      </w:r>
      <w:r w:rsidRPr="00DF33AF">
        <w:rPr>
          <w:rFonts w:ascii="Century" w:hAnsi="メイリオ" w:hint="eastAsia"/>
          <w:sz w:val="20"/>
          <w:szCs w:val="20"/>
        </w:rPr>
        <w:t>東海大学医学部</w:t>
      </w:r>
      <w:r w:rsidR="00B551B0">
        <w:rPr>
          <w:rFonts w:ascii="Century" w:hAnsi="メイリオ" w:hint="eastAsia"/>
          <w:sz w:val="20"/>
          <w:szCs w:val="20"/>
        </w:rPr>
        <w:t>付属八王子</w:t>
      </w:r>
      <w:r w:rsidRPr="00DF33AF">
        <w:rPr>
          <w:rFonts w:ascii="Century" w:hAnsi="メイリオ" w:hint="eastAsia"/>
          <w:sz w:val="20"/>
          <w:szCs w:val="20"/>
        </w:rPr>
        <w:t>病院（</w:t>
      </w:r>
      <w:r w:rsidRPr="00DF33AF">
        <w:rPr>
          <w:rFonts w:ascii="Century" w:hAnsi="Century"/>
          <w:sz w:val="20"/>
          <w:szCs w:val="20"/>
        </w:rPr>
        <w:t xml:space="preserve"> </w:t>
      </w:r>
      <w:r w:rsidRPr="00DF33AF">
        <w:rPr>
          <w:rFonts w:ascii="Century" w:hAnsi="メイリオ" w:hint="eastAsia"/>
          <w:sz w:val="20"/>
          <w:szCs w:val="20"/>
        </w:rPr>
        <w:t>以下</w:t>
      </w:r>
      <w:r w:rsidR="002341B9" w:rsidRPr="00DF33AF">
        <w:rPr>
          <w:rFonts w:ascii="Century" w:hAnsi="メイリオ" w:hint="eastAsia"/>
          <w:sz w:val="20"/>
          <w:szCs w:val="20"/>
        </w:rPr>
        <w:t>、</w:t>
      </w:r>
      <w:r w:rsidR="00DC117E" w:rsidRPr="00DF33AF">
        <w:rPr>
          <w:rFonts w:ascii="Century" w:hAnsi="メイリオ" w:hint="eastAsia"/>
          <w:sz w:val="20"/>
          <w:szCs w:val="20"/>
        </w:rPr>
        <w:t>「</w:t>
      </w:r>
      <w:r w:rsidR="002341B9" w:rsidRPr="00DF33AF">
        <w:rPr>
          <w:rFonts w:ascii="Century" w:hAnsi="メイリオ" w:hint="eastAsia"/>
          <w:sz w:val="20"/>
          <w:szCs w:val="20"/>
        </w:rPr>
        <w:t>甲</w:t>
      </w:r>
      <w:r w:rsidR="00DC117E" w:rsidRPr="00DF33AF">
        <w:rPr>
          <w:rFonts w:ascii="Century" w:hAnsi="メイリオ" w:hint="eastAsia"/>
          <w:sz w:val="20"/>
          <w:szCs w:val="20"/>
        </w:rPr>
        <w:t>」</w:t>
      </w:r>
      <w:r w:rsidRPr="00DF33AF">
        <w:rPr>
          <w:rFonts w:ascii="Century" w:hAnsi="メイリオ" w:hint="eastAsia"/>
          <w:sz w:val="20"/>
          <w:szCs w:val="20"/>
        </w:rPr>
        <w:t>という</w:t>
      </w:r>
      <w:r w:rsidRPr="00DF33AF">
        <w:rPr>
          <w:rFonts w:ascii="Century" w:hAnsi="Century"/>
          <w:sz w:val="20"/>
          <w:szCs w:val="20"/>
        </w:rPr>
        <w:t xml:space="preserve"> </w:t>
      </w:r>
      <w:r w:rsidRPr="00DF33AF">
        <w:rPr>
          <w:rFonts w:ascii="Century" w:hAnsi="メイリオ" w:hint="eastAsia"/>
          <w:sz w:val="20"/>
          <w:szCs w:val="20"/>
        </w:rPr>
        <w:t>）における</w:t>
      </w:r>
      <w:r w:rsidR="0015751A" w:rsidRPr="00DF33AF">
        <w:rPr>
          <w:rFonts w:ascii="Century" w:hAnsi="メイリオ" w:hint="eastAsia"/>
          <w:sz w:val="20"/>
          <w:szCs w:val="20"/>
        </w:rPr>
        <w:t xml:space="preserve">　　　　</w:t>
      </w:r>
      <w:r w:rsidRPr="00DF33AF">
        <w:rPr>
          <w:rFonts w:ascii="Century" w:hAnsi="メイリオ" w:hint="eastAsia"/>
          <w:sz w:val="20"/>
          <w:szCs w:val="20"/>
        </w:rPr>
        <w:t xml:space="preserve">　　　</w:t>
      </w:r>
      <w:r w:rsidR="00F2542E" w:rsidRPr="00DF33AF">
        <w:rPr>
          <w:rFonts w:ascii="Century" w:hAnsi="メイリオ" w:hint="eastAsia"/>
          <w:sz w:val="20"/>
          <w:szCs w:val="20"/>
        </w:rPr>
        <w:t xml:space="preserve">　　</w:t>
      </w:r>
      <w:r w:rsidRPr="00DF33AF">
        <w:rPr>
          <w:rFonts w:ascii="Century" w:hAnsi="メイリオ" w:hint="eastAsia"/>
          <w:sz w:val="20"/>
          <w:szCs w:val="20"/>
        </w:rPr>
        <w:t xml:space="preserve">　　　</w:t>
      </w:r>
      <w:r w:rsidR="00A66493" w:rsidRPr="00DF33AF">
        <w:rPr>
          <w:rFonts w:ascii="Century" w:hAnsi="メイリオ" w:hint="eastAsia"/>
          <w:sz w:val="20"/>
          <w:szCs w:val="20"/>
        </w:rPr>
        <w:t xml:space="preserve">　</w:t>
      </w:r>
      <w:r w:rsidR="00642411" w:rsidRPr="00DF33AF">
        <w:rPr>
          <w:rFonts w:ascii="Century" w:hAnsi="Century" w:hint="eastAsia"/>
          <w:sz w:val="20"/>
          <w:szCs w:val="20"/>
        </w:rPr>
        <w:t xml:space="preserve">   </w:t>
      </w:r>
      <w:r w:rsidRPr="00DF33AF">
        <w:rPr>
          <w:rFonts w:ascii="Century" w:hAnsi="メイリオ" w:hint="eastAsia"/>
          <w:sz w:val="20"/>
          <w:szCs w:val="20"/>
        </w:rPr>
        <w:t>の委託臨床</w:t>
      </w:r>
      <w:r w:rsidRPr="00E64FCF">
        <w:rPr>
          <w:rFonts w:ascii="Century" w:hAnsi="メイリオ" w:hint="eastAsia"/>
          <w:color w:val="auto"/>
          <w:sz w:val="20"/>
          <w:szCs w:val="20"/>
        </w:rPr>
        <w:t>試験（</w:t>
      </w:r>
      <w:r w:rsidRPr="00E64FCF">
        <w:rPr>
          <w:rFonts w:ascii="Century" w:hAnsi="Century"/>
          <w:color w:val="auto"/>
          <w:sz w:val="20"/>
          <w:szCs w:val="20"/>
        </w:rPr>
        <w:t xml:space="preserve"> </w:t>
      </w:r>
      <w:r w:rsidRPr="00E64FCF">
        <w:rPr>
          <w:rFonts w:ascii="Century" w:hAnsi="メイリオ" w:hint="eastAsia"/>
          <w:color w:val="auto"/>
          <w:sz w:val="20"/>
          <w:szCs w:val="20"/>
        </w:rPr>
        <w:t>以下「本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」という</w:t>
      </w:r>
      <w:r w:rsidRPr="00E64FCF">
        <w:rPr>
          <w:rFonts w:ascii="Century" w:hAnsi="Century"/>
          <w:color w:val="auto"/>
          <w:sz w:val="20"/>
          <w:szCs w:val="20"/>
        </w:rPr>
        <w:t xml:space="preserve"> </w:t>
      </w:r>
      <w:r w:rsidRPr="00E64FCF">
        <w:rPr>
          <w:rFonts w:ascii="Century" w:hAnsi="メイリオ" w:hint="eastAsia"/>
          <w:color w:val="auto"/>
          <w:sz w:val="20"/>
          <w:szCs w:val="20"/>
        </w:rPr>
        <w:t>）の実施について</w:t>
      </w:r>
      <w:r w:rsidR="00A66493" w:rsidRPr="00E64FCF">
        <w:rPr>
          <w:rFonts w:ascii="Century" w:hAnsi="メイリオ" w:hint="eastAsia"/>
          <w:color w:val="auto"/>
          <w:sz w:val="20"/>
          <w:szCs w:val="20"/>
        </w:rPr>
        <w:t>、</w:t>
      </w:r>
      <w:r w:rsidRPr="00E64FCF">
        <w:rPr>
          <w:rFonts w:ascii="Century" w:hAnsi="メイリオ" w:hint="eastAsia"/>
          <w:color w:val="auto"/>
          <w:sz w:val="20"/>
          <w:szCs w:val="20"/>
        </w:rPr>
        <w:t xml:space="preserve">甲と　</w:t>
      </w:r>
      <w:r w:rsidR="00611217"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　</w:t>
      </w:r>
      <w:r w:rsidR="00F2542E"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7529EB"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F22EA9"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007529EB" w:rsidRPr="00E64FCF">
        <w:rPr>
          <w:rFonts w:ascii="Century" w:hAnsi="メイリオ" w:hint="eastAsia"/>
          <w:color w:val="auto"/>
          <w:sz w:val="20"/>
          <w:szCs w:val="20"/>
        </w:rPr>
        <w:t>（</w:t>
      </w:r>
      <w:r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DC117E" w:rsidRPr="00E64FCF">
        <w:rPr>
          <w:rFonts w:ascii="Century" w:hAnsi="メイリオ" w:hint="eastAsia"/>
          <w:color w:val="auto"/>
          <w:sz w:val="20"/>
          <w:szCs w:val="20"/>
        </w:rPr>
        <w:t>「</w:t>
      </w:r>
      <w:r w:rsidR="002341B9" w:rsidRPr="00E64FCF">
        <w:rPr>
          <w:rFonts w:ascii="Century" w:hAnsi="メイリオ" w:hint="eastAsia"/>
          <w:color w:val="auto"/>
          <w:sz w:val="20"/>
          <w:szCs w:val="20"/>
        </w:rPr>
        <w:t>乙</w:t>
      </w:r>
      <w:r w:rsidR="00DC117E" w:rsidRPr="00E64FCF">
        <w:rPr>
          <w:rFonts w:ascii="Century" w:hAnsi="メイリオ" w:hint="eastAsia"/>
          <w:color w:val="auto"/>
          <w:sz w:val="20"/>
          <w:szCs w:val="20"/>
        </w:rPr>
        <w:t>」</w:t>
      </w:r>
      <w:r w:rsidRPr="00E64FCF">
        <w:rPr>
          <w:rFonts w:ascii="Century" w:hAnsi="メイリオ" w:hint="eastAsia"/>
          <w:color w:val="auto"/>
          <w:sz w:val="20"/>
          <w:szCs w:val="20"/>
        </w:rPr>
        <w:t>という</w:t>
      </w:r>
      <w:r w:rsidR="00EA54DF" w:rsidRPr="00E64FCF">
        <w:rPr>
          <w:rFonts w:ascii="Century" w:hAnsi="メイリオ" w:hint="eastAsia"/>
          <w:color w:val="auto"/>
          <w:sz w:val="20"/>
          <w:szCs w:val="20"/>
        </w:rPr>
        <w:t>）との間で</w:t>
      </w:r>
      <w:r w:rsidRPr="00E64FCF">
        <w:rPr>
          <w:rFonts w:ascii="Century" w:hAnsi="メイリオ" w:hint="eastAsia"/>
          <w:color w:val="auto"/>
          <w:sz w:val="20"/>
          <w:szCs w:val="20"/>
        </w:rPr>
        <w:t>以下のとおり契約</w:t>
      </w:r>
      <w:r w:rsidR="0065508D" w:rsidRPr="00E64FCF">
        <w:rPr>
          <w:rFonts w:ascii="Century" w:hAnsi="メイリオ" w:hint="eastAsia"/>
          <w:color w:val="auto"/>
          <w:sz w:val="20"/>
          <w:szCs w:val="20"/>
        </w:rPr>
        <w:t>（以下、「本契約」という）</w:t>
      </w:r>
      <w:r w:rsidRPr="00E64FCF">
        <w:rPr>
          <w:rFonts w:ascii="Century" w:hAnsi="メイリオ" w:hint="eastAsia"/>
          <w:color w:val="auto"/>
          <w:sz w:val="20"/>
          <w:szCs w:val="20"/>
        </w:rPr>
        <w:t>する。</w:t>
      </w:r>
    </w:p>
    <w:p w:rsidR="00E7399C" w:rsidRPr="00E64FCF" w:rsidRDefault="00E678FD" w:rsidP="00660DA9">
      <w:pPr>
        <w:ind w:firstLineChars="100" w:firstLine="200"/>
        <w:rPr>
          <w:rFonts w:ascii="Century" w:hAnsi="Century"/>
          <w:color w:val="auto"/>
          <w:spacing w:val="14"/>
          <w:sz w:val="20"/>
          <w:szCs w:val="20"/>
        </w:rPr>
      </w:pPr>
      <w:r w:rsidRPr="00E64FCF">
        <w:rPr>
          <w:rFonts w:ascii="Century" w:hAnsi="メイリオ" w:hint="eastAsia"/>
          <w:color w:val="auto"/>
          <w:sz w:val="20"/>
          <w:szCs w:val="20"/>
        </w:rPr>
        <w:t>ただし</w:t>
      </w:r>
      <w:r w:rsidR="00E7399C" w:rsidRPr="00E64FCF">
        <w:rPr>
          <w:rFonts w:ascii="Century" w:hAnsi="メイリオ" w:hint="eastAsia"/>
          <w:color w:val="auto"/>
          <w:sz w:val="20"/>
          <w:szCs w:val="20"/>
        </w:rPr>
        <w:t>、乙が本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に係わる業務の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を開発業務受託機関</w:t>
      </w:r>
      <w:r w:rsidR="007529EB"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65508D" w:rsidRPr="00E64FCF">
        <w:rPr>
          <w:rFonts w:ascii="Century" w:hAnsi="メイリオ" w:hint="eastAsia"/>
          <w:color w:val="auto"/>
          <w:sz w:val="20"/>
          <w:szCs w:val="20"/>
        </w:rPr>
        <w:t xml:space="preserve">　</w:t>
      </w:r>
      <w:r w:rsidR="0015751A" w:rsidRPr="00E64FCF">
        <w:rPr>
          <w:rFonts w:ascii="Century" w:hAnsi="メイリオ" w:hint="eastAsia"/>
          <w:color w:val="auto"/>
          <w:sz w:val="20"/>
          <w:szCs w:val="20"/>
        </w:rPr>
        <w:t>（</w:t>
      </w:r>
      <w:r w:rsidR="00E7399C"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A66493" w:rsidRPr="00E64FCF">
        <w:rPr>
          <w:rFonts w:ascii="Century" w:hAnsi="メイリオ" w:hint="eastAsia"/>
          <w:color w:val="auto"/>
          <w:sz w:val="20"/>
          <w:szCs w:val="20"/>
        </w:rPr>
        <w:t>「</w:t>
      </w:r>
      <w:r w:rsidR="00E7399C" w:rsidRPr="00E64FCF">
        <w:rPr>
          <w:rFonts w:ascii="Century" w:hAnsi="メイリオ" w:hint="eastAsia"/>
          <w:color w:val="auto"/>
          <w:sz w:val="20"/>
          <w:szCs w:val="20"/>
        </w:rPr>
        <w:t>丙</w:t>
      </w:r>
      <w:r w:rsidR="00A66493" w:rsidRPr="00E64FCF">
        <w:rPr>
          <w:rFonts w:ascii="Century" w:hAnsi="メイリオ" w:hint="eastAsia"/>
          <w:color w:val="auto"/>
          <w:sz w:val="20"/>
          <w:szCs w:val="20"/>
        </w:rPr>
        <w:t>」という</w:t>
      </w:r>
      <w:r w:rsidR="00E7399C" w:rsidRPr="00E64FCF">
        <w:rPr>
          <w:rFonts w:ascii="Century" w:hAnsi="Century"/>
          <w:color w:val="auto"/>
          <w:sz w:val="20"/>
          <w:szCs w:val="20"/>
        </w:rPr>
        <w:t>)</w:t>
      </w:r>
      <w:r w:rsidR="00E7399C" w:rsidRPr="00E64FCF">
        <w:rPr>
          <w:rFonts w:ascii="Century" w:hAnsi="メイリオ" w:hint="eastAsia"/>
          <w:color w:val="auto"/>
          <w:sz w:val="20"/>
          <w:szCs w:val="20"/>
        </w:rPr>
        <w:t>に委託している場合は、当該委託業務に係る乙</w:t>
      </w:r>
      <w:r w:rsidR="00EA54DF" w:rsidRPr="00E64FCF">
        <w:rPr>
          <w:rFonts w:ascii="Century" w:hAnsi="メイリオ" w:hint="eastAsia"/>
          <w:color w:val="auto"/>
          <w:sz w:val="20"/>
          <w:szCs w:val="20"/>
        </w:rPr>
        <w:t>、</w:t>
      </w:r>
      <w:r w:rsidR="0065508D" w:rsidRPr="00E64FCF">
        <w:rPr>
          <w:rFonts w:ascii="Century" w:hAnsi="メイリオ" w:hint="eastAsia"/>
          <w:color w:val="auto"/>
          <w:sz w:val="20"/>
          <w:szCs w:val="20"/>
        </w:rPr>
        <w:t>丙間の契約書の写しを添付し、甲、乙及び丙</w:t>
      </w:r>
      <w:r w:rsidR="001A028E" w:rsidRPr="00E64FCF">
        <w:rPr>
          <w:rFonts w:ascii="Century" w:hAnsi="メイリオ" w:hint="eastAsia"/>
          <w:color w:val="auto"/>
          <w:sz w:val="20"/>
          <w:szCs w:val="20"/>
        </w:rPr>
        <w:t>との間で</w:t>
      </w:r>
      <w:r w:rsidR="00E7399C" w:rsidRPr="00E64FCF">
        <w:rPr>
          <w:rFonts w:ascii="Century" w:hAnsi="メイリオ" w:hint="eastAsia"/>
          <w:color w:val="auto"/>
          <w:sz w:val="20"/>
          <w:szCs w:val="20"/>
        </w:rPr>
        <w:t>契約</w:t>
      </w:r>
      <w:r w:rsidR="008B1137" w:rsidRPr="00E64FCF">
        <w:rPr>
          <w:rFonts w:ascii="Century" w:hAnsi="メイリオ" w:hint="eastAsia"/>
          <w:color w:val="auto"/>
          <w:sz w:val="20"/>
          <w:szCs w:val="20"/>
        </w:rPr>
        <w:t>するものを</w:t>
      </w:r>
      <w:r w:rsidR="001A028E" w:rsidRPr="00E64FCF">
        <w:rPr>
          <w:rFonts w:ascii="Century" w:hAnsi="メイリオ" w:hint="eastAsia"/>
          <w:color w:val="auto"/>
          <w:sz w:val="20"/>
          <w:szCs w:val="20"/>
        </w:rPr>
        <w:t>本契約とする</w:t>
      </w:r>
      <w:r w:rsidR="00E7399C" w:rsidRPr="00E64FCF">
        <w:rPr>
          <w:rFonts w:ascii="Century" w:hAnsi="メイリオ" w:hint="eastAsia"/>
          <w:color w:val="auto"/>
          <w:sz w:val="20"/>
          <w:szCs w:val="20"/>
        </w:rPr>
        <w:t>。</w:t>
      </w:r>
    </w:p>
    <w:p w:rsidR="00E7399C" w:rsidRPr="00E64FCF" w:rsidRDefault="00A66493">
      <w:pPr>
        <w:rPr>
          <w:rFonts w:ascii="Century" w:hAnsi="Century"/>
          <w:color w:val="auto"/>
          <w:spacing w:val="14"/>
          <w:sz w:val="20"/>
          <w:szCs w:val="20"/>
        </w:rPr>
      </w:pPr>
      <w:r w:rsidRPr="00E64FCF">
        <w:rPr>
          <w:rFonts w:ascii="Century" w:hAnsi="メイリオ" w:hint="eastAsia"/>
          <w:color w:val="auto"/>
          <w:sz w:val="20"/>
          <w:szCs w:val="20"/>
        </w:rPr>
        <w:t xml:space="preserve">　尚</w:t>
      </w:r>
      <w:r w:rsidR="00E7399C" w:rsidRPr="00E64FCF">
        <w:rPr>
          <w:rFonts w:ascii="Century" w:hAnsi="メイリオ" w:hint="eastAsia"/>
          <w:color w:val="auto"/>
          <w:sz w:val="20"/>
          <w:szCs w:val="20"/>
        </w:rPr>
        <w:t>、</w:t>
      </w:r>
      <w:r w:rsidR="00DA0940"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責任医師はこの契約内容を確認した上で、各条を遵守し</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を実施する。</w:t>
      </w:r>
    </w:p>
    <w:p w:rsidR="00200D75" w:rsidRPr="00E64FCF" w:rsidRDefault="00200D75">
      <w:pPr>
        <w:rPr>
          <w:rFonts w:ascii="Century" w:hAnsi="Century"/>
          <w:color w:val="auto"/>
          <w:sz w:val="20"/>
          <w:szCs w:val="20"/>
        </w:rPr>
      </w:pPr>
    </w:p>
    <w:p w:rsidR="00B51166" w:rsidRPr="00E64FCF" w:rsidRDefault="00B51166">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第１条（本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の委受託）</w:t>
      </w:r>
      <w:r w:rsidRPr="00E64FCF">
        <w:rPr>
          <w:rFonts w:ascii="Century" w:hAnsi="Century"/>
          <w:color w:val="auto"/>
          <w:sz w:val="20"/>
          <w:szCs w:val="20"/>
        </w:rPr>
        <w:t xml:space="preserve"> </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甲の定める規程にもとづき、乙は次の</w:t>
      </w:r>
      <w:r w:rsidR="00A66493" w:rsidRPr="00E64FCF">
        <w:rPr>
          <w:rFonts w:ascii="Century" w:hAnsi="メイリオ" w:hint="eastAsia"/>
          <w:color w:val="auto"/>
          <w:sz w:val="20"/>
          <w:szCs w:val="20"/>
        </w:rPr>
        <w:t xml:space="preserve">　　　　　　　　</w:t>
      </w:r>
      <w:r w:rsidR="007529EB"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の</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を甲に委託し、甲は乙からこれを受託する。</w:t>
      </w: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1</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課題名：</w:t>
      </w:r>
    </w:p>
    <w:p w:rsidR="00E7399C" w:rsidRPr="00E64FCF" w:rsidRDefault="00E7399C">
      <w:pPr>
        <w:rPr>
          <w:rFonts w:ascii="Century" w:hAnsi="Century"/>
          <w:color w:val="auto"/>
          <w:spacing w:val="14"/>
          <w:sz w:val="20"/>
          <w:szCs w:val="20"/>
        </w:rPr>
      </w:pP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2</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目的及び実施概要</w:t>
      </w:r>
      <w:r w:rsidR="00B96342" w:rsidRPr="00E64FCF">
        <w:rPr>
          <w:rFonts w:ascii="Century" w:hAnsi="メイリオ" w:hint="eastAsia"/>
          <w:color w:val="auto"/>
          <w:sz w:val="20"/>
          <w:szCs w:val="20"/>
        </w:rPr>
        <w:t>（</w:t>
      </w:r>
      <w:r w:rsidR="00B96342" w:rsidRPr="00E64FCF">
        <w:rPr>
          <w:rFonts w:ascii="Century" w:hAnsi="Century" w:hint="eastAsia"/>
          <w:color w:val="auto"/>
          <w:sz w:val="20"/>
          <w:szCs w:val="20"/>
        </w:rPr>
        <w:t>120</w:t>
      </w:r>
      <w:r w:rsidR="00760847" w:rsidRPr="00E64FCF">
        <w:rPr>
          <w:rFonts w:ascii="Century" w:hAnsi="メイリオ" w:hint="eastAsia"/>
          <w:color w:val="auto"/>
          <w:sz w:val="20"/>
          <w:szCs w:val="20"/>
        </w:rPr>
        <w:t>字以内）</w:t>
      </w:r>
      <w:r w:rsidRPr="00E64FCF">
        <w:rPr>
          <w:rFonts w:ascii="Century" w:hAnsi="メイリオ" w:hint="eastAsia"/>
          <w:color w:val="auto"/>
          <w:sz w:val="20"/>
          <w:szCs w:val="20"/>
        </w:rPr>
        <w:t>：</w:t>
      </w: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p>
    <w:p w:rsidR="007529EB" w:rsidRPr="00E64FCF" w:rsidRDefault="007529EB">
      <w:pPr>
        <w:rPr>
          <w:rFonts w:ascii="Century" w:hAnsi="Century"/>
          <w:color w:val="auto"/>
          <w:spacing w:val="14"/>
          <w:sz w:val="20"/>
          <w:szCs w:val="20"/>
        </w:rPr>
      </w:pPr>
    </w:p>
    <w:p w:rsidR="00380A44" w:rsidRPr="00E64FCF" w:rsidRDefault="00E7399C" w:rsidP="00380A44">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hint="eastAsia"/>
          <w:color w:val="auto"/>
          <w:sz w:val="20"/>
          <w:szCs w:val="20"/>
        </w:rPr>
        <w:t>3</w:t>
      </w:r>
      <w:r w:rsidR="004B35FC" w:rsidRPr="00E64FCF">
        <w:rPr>
          <w:rFonts w:ascii="Century" w:hAnsi="メイリオ" w:hint="eastAsia"/>
          <w:color w:val="auto"/>
          <w:sz w:val="20"/>
          <w:szCs w:val="20"/>
        </w:rPr>
        <w:t>）</w:t>
      </w:r>
      <w:r w:rsidR="001C5F26" w:rsidRPr="00E64FCF">
        <w:rPr>
          <w:rFonts w:ascii="Century" w:hAnsi="メイリオ" w:hint="eastAsia"/>
          <w:color w:val="auto"/>
          <w:sz w:val="20"/>
          <w:szCs w:val="20"/>
        </w:rPr>
        <w:t>実施</w:t>
      </w:r>
      <w:r w:rsidRPr="00E64FCF">
        <w:rPr>
          <w:rFonts w:ascii="Century" w:hAnsi="メイリオ" w:hint="eastAsia"/>
          <w:color w:val="auto"/>
          <w:sz w:val="20"/>
          <w:szCs w:val="20"/>
        </w:rPr>
        <w:t>期間：</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日より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r w:rsidR="0015751A" w:rsidRPr="00E64FCF">
        <w:rPr>
          <w:rFonts w:ascii="Century" w:hAnsi="Century"/>
          <w:color w:val="auto"/>
          <w:sz w:val="20"/>
          <w:szCs w:val="20"/>
        </w:rPr>
        <w:t xml:space="preserve"> </w:t>
      </w:r>
      <w:r w:rsidRPr="00E64FCF">
        <w:rPr>
          <w:rFonts w:ascii="Century" w:hAnsi="メイリオ" w:hint="eastAsia"/>
          <w:color w:val="auto"/>
          <w:sz w:val="20"/>
          <w:szCs w:val="20"/>
        </w:rPr>
        <w:t>まで</w:t>
      </w:r>
    </w:p>
    <w:p w:rsidR="00380A44" w:rsidRPr="00E64FCF" w:rsidRDefault="00380A44" w:rsidP="00E36988">
      <w:pPr>
        <w:rPr>
          <w:rFonts w:ascii="Century" w:hAnsi="Century"/>
          <w:color w:val="auto"/>
          <w:sz w:val="20"/>
          <w:szCs w:val="20"/>
        </w:rPr>
      </w:pPr>
    </w:p>
    <w:p w:rsidR="00E36988" w:rsidRPr="00E64FCF" w:rsidRDefault="00E36988">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w:t>
      </w:r>
      <w:r w:rsidRPr="00E64FCF">
        <w:rPr>
          <w:rFonts w:ascii="Century" w:hAnsi="Century" w:hint="eastAsia"/>
          <w:color w:val="auto"/>
          <w:sz w:val="20"/>
          <w:szCs w:val="20"/>
        </w:rPr>
        <w:t>4</w:t>
      </w:r>
      <w:r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実施診療科：</w:t>
      </w:r>
    </w:p>
    <w:p w:rsidR="00E36988" w:rsidRPr="00E64FCF" w:rsidRDefault="00E36988">
      <w:pPr>
        <w:rPr>
          <w:rFonts w:ascii="Century" w:hAnsi="Century"/>
          <w:color w:val="auto"/>
          <w:spacing w:val="14"/>
          <w:sz w:val="20"/>
          <w:szCs w:val="20"/>
        </w:rPr>
      </w:pPr>
    </w:p>
    <w:p w:rsidR="00316853" w:rsidRPr="00E64FCF" w:rsidRDefault="00E7399C" w:rsidP="00316853">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7402E0" w:rsidRPr="00E64FCF">
        <w:rPr>
          <w:rFonts w:ascii="Century" w:hAnsi="Century" w:hint="eastAsia"/>
          <w:color w:val="auto"/>
          <w:sz w:val="20"/>
          <w:szCs w:val="20"/>
        </w:rPr>
        <w:t>5</w:t>
      </w:r>
      <w:r w:rsidR="004B35FC"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007402E0" w:rsidRPr="00E64FCF">
        <w:rPr>
          <w:rFonts w:ascii="Century" w:hAnsi="メイリオ" w:hint="eastAsia"/>
          <w:color w:val="auto"/>
          <w:sz w:val="20"/>
          <w:szCs w:val="20"/>
        </w:rPr>
        <w:t>責任医師</w:t>
      </w:r>
      <w:r w:rsidR="002C14E6" w:rsidRPr="00E64FCF">
        <w:rPr>
          <w:rFonts w:ascii="Century" w:hAnsi="メイリオ" w:hint="eastAsia"/>
          <w:color w:val="auto"/>
          <w:sz w:val="20"/>
          <w:szCs w:val="20"/>
        </w:rPr>
        <w:t>：</w:t>
      </w:r>
    </w:p>
    <w:p w:rsidR="007529EB" w:rsidRPr="00E64FCF" w:rsidRDefault="007529EB">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第２条（経費）</w:t>
      </w: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の実施に伴い乙か</w:t>
      </w:r>
      <w:r w:rsidR="00DA0940" w:rsidRPr="00E64FCF">
        <w:rPr>
          <w:rFonts w:ascii="Century" w:hAnsi="メイリオ" w:hint="eastAsia"/>
          <w:color w:val="auto"/>
          <w:sz w:val="20"/>
          <w:szCs w:val="20"/>
        </w:rPr>
        <w:t>ら甲へ支払われる経費は、次の各号の合計とする。ただし、消費税は</w:t>
      </w:r>
      <w:r w:rsidRPr="00E64FCF">
        <w:rPr>
          <w:rFonts w:ascii="Century" w:hAnsi="メイリオ" w:hint="eastAsia"/>
          <w:color w:val="auto"/>
          <w:sz w:val="20"/>
          <w:szCs w:val="20"/>
        </w:rPr>
        <w:t>別途支払うものとする。</w:t>
      </w:r>
    </w:p>
    <w:p w:rsidR="00795D37" w:rsidRPr="00E64FCF" w:rsidRDefault="00810391" w:rsidP="00810391">
      <w:pPr>
        <w:ind w:leftChars="-50" w:left="-105" w:firstLineChars="200" w:firstLine="400"/>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00DA4EC8" w:rsidRPr="00E64FCF">
        <w:rPr>
          <w:rFonts w:ascii="Century" w:hAnsi="メイリオ" w:hint="eastAsia"/>
          <w:color w:val="auto"/>
          <w:sz w:val="20"/>
          <w:szCs w:val="20"/>
        </w:rPr>
        <w:t>委託研究費及び事務経費等</w:t>
      </w:r>
    </w:p>
    <w:p w:rsidR="00E7399C" w:rsidRPr="00E64FCF" w:rsidRDefault="00E7399C" w:rsidP="00611217">
      <w:pPr>
        <w:ind w:leftChars="400" w:left="840"/>
        <w:rPr>
          <w:rFonts w:ascii="Century" w:hAnsi="Century"/>
          <w:color w:val="auto"/>
          <w:spacing w:val="14"/>
          <w:sz w:val="20"/>
          <w:szCs w:val="20"/>
        </w:rPr>
      </w:pPr>
      <w:r w:rsidRPr="00E64FCF">
        <w:rPr>
          <w:rFonts w:ascii="Century" w:hAnsi="メイリオ" w:hint="eastAsia"/>
          <w:color w:val="auto"/>
          <w:sz w:val="20"/>
          <w:szCs w:val="20"/>
        </w:rPr>
        <w:t>乙から甲へ支払われる委託研究費及び事務経費等は、原則として社団法人日本私立医科大学協会が定める治験費用に関する</w:t>
      </w:r>
      <w:r w:rsidR="00BF0466" w:rsidRPr="00E64FCF">
        <w:rPr>
          <w:rFonts w:ascii="Century" w:hAnsi="メイリオ" w:hint="eastAsia"/>
          <w:color w:val="auto"/>
          <w:sz w:val="20"/>
          <w:szCs w:val="20"/>
        </w:rPr>
        <w:t>医薬品また</w:t>
      </w:r>
      <w:r w:rsidRPr="00E64FCF">
        <w:rPr>
          <w:rFonts w:ascii="Century" w:hAnsi="メイリオ" w:hint="eastAsia"/>
          <w:color w:val="auto"/>
          <w:sz w:val="20"/>
          <w:szCs w:val="20"/>
        </w:rPr>
        <w:t>は医療機器ガイドラインのポイント数を参考に算出す</w:t>
      </w:r>
      <w:r w:rsidR="007B799C" w:rsidRPr="00E64FCF">
        <w:rPr>
          <w:rFonts w:ascii="Century" w:hAnsi="メイリオ" w:hint="eastAsia"/>
          <w:color w:val="auto"/>
          <w:sz w:val="20"/>
          <w:szCs w:val="20"/>
        </w:rPr>
        <w:t>る</w:t>
      </w:r>
      <w:r w:rsidRPr="00E64FCF">
        <w:rPr>
          <w:rFonts w:ascii="Century" w:hAnsi="メイリオ" w:hint="eastAsia"/>
          <w:color w:val="auto"/>
          <w:sz w:val="20"/>
          <w:szCs w:val="20"/>
        </w:rPr>
        <w:t>ものとし、別途「臨床試験費用に関する覚書」</w:t>
      </w:r>
      <w:r w:rsidR="007E2D6F"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7E2D6F" w:rsidRPr="00E64FCF">
        <w:rPr>
          <w:rFonts w:ascii="Century" w:hAnsi="メイリオ" w:hint="eastAsia"/>
          <w:color w:val="auto"/>
          <w:sz w:val="20"/>
          <w:szCs w:val="20"/>
        </w:rPr>
        <w:t>）</w:t>
      </w:r>
      <w:r w:rsidRPr="00E64FCF">
        <w:rPr>
          <w:rFonts w:ascii="Century" w:hAnsi="メイリオ" w:hint="eastAsia"/>
          <w:color w:val="auto"/>
          <w:sz w:val="20"/>
          <w:szCs w:val="20"/>
        </w:rPr>
        <w:t>を締結する。</w:t>
      </w:r>
    </w:p>
    <w:p w:rsidR="00795D37" w:rsidRPr="00E64FCF" w:rsidRDefault="00810391" w:rsidP="00810391">
      <w:pPr>
        <w:ind w:leftChars="50" w:left="105"/>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協力者（治験コーディネーター・事務要員等）に係る費用</w:t>
      </w:r>
    </w:p>
    <w:p w:rsidR="00E7399C" w:rsidRPr="00E64FCF" w:rsidRDefault="00E7399C" w:rsidP="007529EB">
      <w:pPr>
        <w:ind w:firstLineChars="400" w:firstLine="800"/>
        <w:rPr>
          <w:rFonts w:ascii="Century" w:hAnsi="Century"/>
          <w:color w:val="auto"/>
          <w:spacing w:val="14"/>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795D37" w:rsidRPr="00E64FCF" w:rsidRDefault="00810391" w:rsidP="00810391">
      <w:pPr>
        <w:ind w:leftChars="146" w:left="307"/>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3</w:t>
      </w:r>
      <w:r w:rsidRPr="00E64FCF">
        <w:rPr>
          <w:rFonts w:ascii="Century" w:hAnsi="Century" w:hint="eastAsia"/>
          <w:color w:val="auto"/>
          <w:sz w:val="20"/>
          <w:szCs w:val="20"/>
        </w:rPr>
        <w:t>）</w:t>
      </w:r>
      <w:r w:rsidR="00200D75" w:rsidRPr="00E64FCF">
        <w:rPr>
          <w:rFonts w:ascii="Century" w:hAnsi="メイリオ" w:hint="eastAsia"/>
          <w:color w:val="auto"/>
          <w:sz w:val="20"/>
          <w:szCs w:val="20"/>
        </w:rPr>
        <w:t>モニタリング及び監査に係る経費</w:t>
      </w:r>
    </w:p>
    <w:p w:rsidR="00810391" w:rsidRPr="00E64FCF" w:rsidRDefault="00200D75" w:rsidP="00810391">
      <w:pPr>
        <w:ind w:firstLineChars="400" w:firstLine="800"/>
        <w:rPr>
          <w:rFonts w:ascii="Century" w:hAnsi="Century"/>
          <w:color w:val="auto"/>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0B5704" w:rsidRPr="00E64FCF" w:rsidRDefault="00810391" w:rsidP="00810391">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4</w:t>
      </w:r>
      <w:r w:rsidRPr="00E64FCF">
        <w:rPr>
          <w:rFonts w:ascii="Century" w:hAnsi="Century" w:hint="eastAsia"/>
          <w:color w:val="auto"/>
          <w:sz w:val="20"/>
          <w:szCs w:val="20"/>
        </w:rPr>
        <w:t>）製造販売後臨床試験</w:t>
      </w:r>
      <w:r w:rsidR="000B5704" w:rsidRPr="00E64FCF">
        <w:rPr>
          <w:rFonts w:ascii="Century" w:hAnsi="メイリオ" w:hint="eastAsia"/>
          <w:color w:val="auto"/>
          <w:sz w:val="20"/>
          <w:szCs w:val="20"/>
        </w:rPr>
        <w:t>審査に係る費用</w:t>
      </w:r>
    </w:p>
    <w:p w:rsidR="000B5704" w:rsidRPr="00E64FCF" w:rsidRDefault="000B5704" w:rsidP="000B5704">
      <w:pPr>
        <w:ind w:leftChars="200" w:left="420"/>
        <w:rPr>
          <w:rFonts w:ascii="Century" w:hAnsi="Century"/>
          <w:color w:val="auto"/>
          <w:sz w:val="20"/>
          <w:szCs w:val="20"/>
        </w:rPr>
      </w:pPr>
      <w:r w:rsidRPr="00E64FCF">
        <w:rPr>
          <w:rFonts w:ascii="Century" w:hAnsi="メイリオ" w:hint="eastAsia"/>
          <w:color w:val="auto"/>
          <w:sz w:val="20"/>
          <w:szCs w:val="20"/>
        </w:rPr>
        <w:lastRenderedPageBreak/>
        <w:t xml:space="preserve">　　別途「臨床試験費用に関する覚書」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Pr="00E64FCF">
        <w:rPr>
          <w:rFonts w:ascii="Century" w:hAnsi="メイリオ" w:hint="eastAsia"/>
          <w:color w:val="auto"/>
          <w:sz w:val="20"/>
          <w:szCs w:val="20"/>
        </w:rPr>
        <w:t>で定める。</w:t>
      </w:r>
    </w:p>
    <w:p w:rsidR="005C6AA4" w:rsidRPr="00E64FCF" w:rsidRDefault="00200D75" w:rsidP="002163A8">
      <w:pPr>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4B35FC" w:rsidRPr="00E64FCF">
        <w:rPr>
          <w:rFonts w:ascii="Century" w:hAnsi="Century" w:hint="eastAsia"/>
          <w:color w:val="auto"/>
          <w:sz w:val="20"/>
          <w:szCs w:val="20"/>
        </w:rPr>
        <w:t xml:space="preserve"> </w:t>
      </w:r>
      <w:r w:rsidR="00810391" w:rsidRPr="00E64FCF">
        <w:rPr>
          <w:rFonts w:ascii="Century" w:hAnsi="Century" w:hint="eastAsia"/>
          <w:color w:val="auto"/>
          <w:sz w:val="20"/>
          <w:szCs w:val="20"/>
        </w:rPr>
        <w:t>（</w:t>
      </w:r>
      <w:r w:rsidR="00810391" w:rsidRPr="00E64FCF">
        <w:rPr>
          <w:rFonts w:ascii="Century" w:hAnsi="Century" w:hint="eastAsia"/>
          <w:color w:val="auto"/>
          <w:sz w:val="20"/>
          <w:szCs w:val="20"/>
        </w:rPr>
        <w:t>5</w:t>
      </w:r>
      <w:r w:rsidR="00810391" w:rsidRPr="00E64FCF">
        <w:rPr>
          <w:rFonts w:ascii="Century" w:hAnsi="Century" w:hint="eastAsia"/>
          <w:color w:val="auto"/>
          <w:sz w:val="20"/>
          <w:szCs w:val="20"/>
        </w:rPr>
        <w:t>）</w:t>
      </w:r>
      <w:r w:rsidR="005C6AA4" w:rsidRPr="00E64FCF">
        <w:rPr>
          <w:rFonts w:ascii="Century" w:hAnsi="Century" w:hint="eastAsia"/>
          <w:color w:val="auto"/>
          <w:sz w:val="20"/>
          <w:szCs w:val="20"/>
        </w:rPr>
        <w:t>第</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号から第</w:t>
      </w:r>
      <w:r w:rsidR="002163A8" w:rsidRPr="00E64FCF">
        <w:rPr>
          <w:rFonts w:ascii="Century" w:hAnsi="Century" w:hint="eastAsia"/>
          <w:color w:val="auto"/>
          <w:sz w:val="20"/>
          <w:szCs w:val="20"/>
        </w:rPr>
        <w:t>4</w:t>
      </w:r>
      <w:r w:rsidR="002163A8" w:rsidRPr="00E64FCF">
        <w:rPr>
          <w:rFonts w:ascii="Century" w:hAnsi="Century" w:hint="eastAsia"/>
          <w:color w:val="auto"/>
          <w:sz w:val="20"/>
          <w:szCs w:val="20"/>
        </w:rPr>
        <w:t>号を除く</w:t>
      </w:r>
      <w:r w:rsidR="005C6AA4" w:rsidRPr="00E64FCF">
        <w:rPr>
          <w:rFonts w:ascii="Century" w:hAnsi="Century" w:hint="eastAsia"/>
          <w:color w:val="auto"/>
          <w:sz w:val="20"/>
          <w:szCs w:val="20"/>
        </w:rPr>
        <w:t>「臨床試験費用に関する覚書」（様式別紙第</w:t>
      </w:r>
      <w:r w:rsidR="005C6AA4" w:rsidRPr="00E64FCF">
        <w:rPr>
          <w:rFonts w:ascii="Century" w:hAnsi="Century" w:hint="eastAsia"/>
          <w:color w:val="auto"/>
          <w:sz w:val="20"/>
          <w:szCs w:val="20"/>
        </w:rPr>
        <w:t>18</w:t>
      </w:r>
      <w:r w:rsidR="004F1C50" w:rsidRPr="00E64FCF">
        <w:rPr>
          <w:rFonts w:ascii="Century" w:hAnsi="Century" w:hint="eastAsia"/>
          <w:color w:val="auto"/>
          <w:sz w:val="20"/>
          <w:szCs w:val="20"/>
        </w:rPr>
        <w:t>）別表</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w:t>
      </w:r>
      <w:r w:rsidR="005C6AA4" w:rsidRPr="00E64FCF">
        <w:rPr>
          <w:rFonts w:ascii="Century" w:hAnsi="Century" w:hint="eastAsia"/>
          <w:color w:val="auto"/>
          <w:sz w:val="20"/>
          <w:szCs w:val="20"/>
        </w:rPr>
        <w:t>2</w:t>
      </w:r>
      <w:r w:rsidR="005C6AA4" w:rsidRPr="00E64FCF">
        <w:rPr>
          <w:rFonts w:ascii="Century" w:hAnsi="Century" w:hint="eastAsia"/>
          <w:color w:val="auto"/>
          <w:sz w:val="20"/>
          <w:szCs w:val="20"/>
        </w:rPr>
        <w:t>記載の費用</w:t>
      </w:r>
    </w:p>
    <w:p w:rsidR="0062142F" w:rsidRPr="00E64FCF" w:rsidRDefault="00200D75" w:rsidP="007C76D6">
      <w:pPr>
        <w:ind w:left="800" w:hangingChars="400" w:hanging="800"/>
        <w:rPr>
          <w:rFonts w:ascii="Century" w:hAnsi="Century"/>
          <w:color w:val="auto"/>
          <w:sz w:val="20"/>
          <w:szCs w:val="20"/>
        </w:rPr>
      </w:pPr>
      <w:r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 xml:space="preserve">　</w:t>
      </w:r>
      <w:r w:rsidR="00810391" w:rsidRPr="00E64FCF">
        <w:rPr>
          <w:rFonts w:ascii="Century" w:hAnsi="メイリオ" w:hint="eastAsia"/>
          <w:color w:val="auto"/>
          <w:sz w:val="20"/>
          <w:szCs w:val="20"/>
        </w:rPr>
        <w:t>（</w:t>
      </w:r>
      <w:r w:rsidR="00810391" w:rsidRPr="00E64FCF">
        <w:rPr>
          <w:rFonts w:ascii="Century" w:hAnsi="メイリオ" w:hint="eastAsia"/>
          <w:color w:val="auto"/>
          <w:sz w:val="20"/>
          <w:szCs w:val="20"/>
        </w:rPr>
        <w:t>6</w:t>
      </w:r>
      <w:r w:rsidR="00810391"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実施中に要する経費の内、保険給付の対象とならない経費</w:t>
      </w:r>
    </w:p>
    <w:p w:rsidR="006C2CED" w:rsidRPr="00E64FCF" w:rsidRDefault="00E7399C"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00E26803" w:rsidRPr="00E64FCF">
        <w:rPr>
          <w:rFonts w:ascii="Century" w:hAnsi="Century" w:hint="eastAsia"/>
          <w:color w:val="auto"/>
          <w:sz w:val="20"/>
          <w:szCs w:val="20"/>
        </w:rPr>
        <w:t xml:space="preserve"> </w:t>
      </w:r>
      <w:r w:rsidRPr="00E64FCF">
        <w:rPr>
          <w:rFonts w:ascii="Century" w:hAnsi="メイリオ" w:hint="eastAsia"/>
          <w:color w:val="auto"/>
          <w:sz w:val="20"/>
          <w:szCs w:val="20"/>
        </w:rPr>
        <w:t>前項</w:t>
      </w:r>
      <w:r w:rsidR="00E26803" w:rsidRPr="00E64FCF">
        <w:rPr>
          <w:rFonts w:ascii="Century" w:hAnsi="メイリオ" w:hint="eastAsia"/>
          <w:color w:val="auto"/>
          <w:sz w:val="20"/>
          <w:szCs w:val="20"/>
        </w:rPr>
        <w:t>第</w:t>
      </w:r>
      <w:r w:rsidR="00A46CD8" w:rsidRPr="00E64FCF">
        <w:rPr>
          <w:rFonts w:ascii="Century" w:hAnsi="Century" w:hint="eastAsia"/>
          <w:color w:val="auto"/>
          <w:sz w:val="20"/>
          <w:szCs w:val="20"/>
        </w:rPr>
        <w:t>6</w:t>
      </w:r>
      <w:r w:rsidR="00292296" w:rsidRPr="00E64FCF">
        <w:rPr>
          <w:rFonts w:ascii="Century" w:hAnsi="メイリオ" w:hint="eastAsia"/>
          <w:color w:val="auto"/>
          <w:sz w:val="20"/>
          <w:szCs w:val="20"/>
        </w:rPr>
        <w:t>号については、</w:t>
      </w:r>
      <w:r w:rsidR="00A46CD8" w:rsidRPr="00E64FCF">
        <w:rPr>
          <w:rFonts w:ascii="Century" w:hAnsi="メイリオ" w:hint="eastAsia"/>
          <w:color w:val="auto"/>
          <w:sz w:val="20"/>
          <w:szCs w:val="20"/>
        </w:rPr>
        <w:t>製造販売後臨床試験</w:t>
      </w:r>
      <w:r w:rsidR="00292296" w:rsidRPr="00E64FCF">
        <w:rPr>
          <w:rFonts w:ascii="Century" w:hAnsi="メイリオ" w:hint="eastAsia"/>
          <w:color w:val="auto"/>
          <w:sz w:val="20"/>
          <w:szCs w:val="20"/>
        </w:rPr>
        <w:t>申請時に乙より提出された資料を基に</w:t>
      </w:r>
      <w:r w:rsidRPr="00E64FCF">
        <w:rPr>
          <w:rFonts w:ascii="Century" w:hAnsi="メイリオ" w:hint="eastAsia"/>
          <w:color w:val="auto"/>
          <w:sz w:val="20"/>
          <w:szCs w:val="20"/>
        </w:rPr>
        <w:t>甲は乙に請求するものと</w:t>
      </w:r>
      <w:r w:rsidR="00FD7B76" w:rsidRPr="00E64FCF">
        <w:rPr>
          <w:rFonts w:ascii="Century" w:hAnsi="メイリオ" w:hint="eastAsia"/>
          <w:color w:val="auto"/>
          <w:sz w:val="20"/>
          <w:szCs w:val="20"/>
        </w:rPr>
        <w:t>する。</w:t>
      </w:r>
    </w:p>
    <w:p w:rsidR="004278F1" w:rsidRPr="00E64FCF" w:rsidRDefault="00FD7B76" w:rsidP="006C2CED">
      <w:pPr>
        <w:ind w:leftChars="100" w:left="210"/>
        <w:rPr>
          <w:rFonts w:ascii="Century" w:hAnsi="Century"/>
          <w:color w:val="auto"/>
          <w:sz w:val="20"/>
          <w:szCs w:val="20"/>
        </w:rPr>
      </w:pPr>
      <w:r w:rsidRPr="00E64FCF">
        <w:rPr>
          <w:rFonts w:ascii="Century" w:hAnsi="メイリオ" w:hint="eastAsia"/>
          <w:color w:val="auto"/>
          <w:sz w:val="20"/>
          <w:szCs w:val="20"/>
        </w:rPr>
        <w:t>尚、</w:t>
      </w:r>
      <w:r w:rsidR="00E7399C" w:rsidRPr="00E64FCF">
        <w:rPr>
          <w:rFonts w:ascii="Century" w:hAnsi="メイリオ" w:hint="eastAsia"/>
          <w:color w:val="auto"/>
          <w:sz w:val="20"/>
          <w:szCs w:val="20"/>
        </w:rPr>
        <w:t>必要に応じ別途覚書を締結する。</w:t>
      </w:r>
    </w:p>
    <w:p w:rsidR="00E45595" w:rsidRPr="00E64FCF" w:rsidRDefault="004278F1" w:rsidP="00872E8C">
      <w:pPr>
        <w:spacing w:beforeLines="50" w:before="120"/>
        <w:ind w:leftChars="-50" w:left="195" w:hangingChars="150" w:hanging="300"/>
        <w:rPr>
          <w:rFonts w:ascii="Century" w:hAnsi="メイリオ"/>
          <w:color w:val="auto"/>
          <w:sz w:val="20"/>
          <w:szCs w:val="20"/>
        </w:rPr>
      </w:pPr>
      <w:r w:rsidRPr="00E64FCF">
        <w:rPr>
          <w:rFonts w:ascii="Century" w:hAnsi="メイリオ" w:hint="eastAsia"/>
          <w:color w:val="auto"/>
          <w:sz w:val="20"/>
          <w:szCs w:val="20"/>
        </w:rPr>
        <w:t xml:space="preserve">　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第</w:t>
      </w:r>
      <w:r w:rsidRPr="00E64FCF">
        <w:rPr>
          <w:rFonts w:ascii="Century" w:hAnsi="Century"/>
          <w:color w:val="auto"/>
          <w:sz w:val="20"/>
          <w:szCs w:val="20"/>
        </w:rPr>
        <w:t>1</w:t>
      </w:r>
      <w:r w:rsidRPr="00E64FCF">
        <w:rPr>
          <w:rFonts w:ascii="Century" w:hAnsi="メイリオ" w:hint="eastAsia"/>
          <w:color w:val="auto"/>
          <w:sz w:val="20"/>
          <w:szCs w:val="20"/>
        </w:rPr>
        <w:t>項</w:t>
      </w:r>
      <w:r w:rsidR="000B5704" w:rsidRPr="00E64FCF">
        <w:rPr>
          <w:rFonts w:ascii="Century" w:hAnsi="メイリオ" w:hint="eastAsia"/>
          <w:color w:val="auto"/>
          <w:sz w:val="20"/>
          <w:szCs w:val="20"/>
        </w:rPr>
        <w:t>第</w:t>
      </w:r>
      <w:r w:rsidR="00DF33AF" w:rsidRPr="00E64FCF">
        <w:rPr>
          <w:rFonts w:ascii="Century" w:hAnsi="Century" w:hint="eastAsia"/>
          <w:color w:val="auto"/>
          <w:sz w:val="20"/>
          <w:szCs w:val="20"/>
        </w:rPr>
        <w:t>6</w:t>
      </w:r>
      <w:r w:rsidR="000B5704" w:rsidRPr="00E64FCF">
        <w:rPr>
          <w:rFonts w:ascii="Century" w:hAnsi="メイリオ" w:hint="eastAsia"/>
          <w:color w:val="auto"/>
          <w:sz w:val="20"/>
          <w:szCs w:val="20"/>
        </w:rPr>
        <w:t>号及び第</w:t>
      </w:r>
      <w:r w:rsidR="00DF33AF" w:rsidRPr="00E64FCF">
        <w:rPr>
          <w:rFonts w:ascii="Century" w:hAnsi="Century" w:hint="eastAsia"/>
          <w:color w:val="auto"/>
          <w:sz w:val="20"/>
          <w:szCs w:val="20"/>
        </w:rPr>
        <w:t>7</w:t>
      </w:r>
      <w:r w:rsidRPr="00E64FCF">
        <w:rPr>
          <w:rFonts w:ascii="Century" w:hAnsi="メイリオ" w:hint="eastAsia"/>
          <w:color w:val="auto"/>
          <w:sz w:val="20"/>
          <w:szCs w:val="20"/>
        </w:rPr>
        <w:t>号については、保険点数１点につき</w:t>
      </w:r>
      <w:r w:rsidRPr="00E64FCF">
        <w:rPr>
          <w:rFonts w:ascii="Century" w:hAnsi="Century"/>
          <w:color w:val="auto"/>
          <w:sz w:val="20"/>
          <w:szCs w:val="20"/>
        </w:rPr>
        <w:t>15</w:t>
      </w:r>
      <w:r w:rsidRPr="00E64FCF">
        <w:rPr>
          <w:rFonts w:ascii="Century" w:hAnsi="メイリオ" w:hint="eastAsia"/>
          <w:color w:val="auto"/>
          <w:sz w:val="20"/>
          <w:szCs w:val="20"/>
        </w:rPr>
        <w:t>円として算定する。</w:t>
      </w:r>
      <w:r w:rsidR="00E45595" w:rsidRPr="00E64FCF">
        <w:rPr>
          <w:rFonts w:ascii="Century" w:hAnsi="メイリオ" w:hint="eastAsia"/>
          <w:color w:val="auto"/>
          <w:sz w:val="20"/>
          <w:szCs w:val="20"/>
        </w:rPr>
        <w:t>ただし、保険点数が設定されていない費用等については、甲の規定</w:t>
      </w:r>
      <w:r w:rsidR="00334DF9" w:rsidRPr="00E64FCF">
        <w:rPr>
          <w:rFonts w:ascii="Century" w:hAnsi="メイリオ" w:hint="eastAsia"/>
          <w:color w:val="auto"/>
          <w:sz w:val="20"/>
          <w:szCs w:val="20"/>
        </w:rPr>
        <w:t>により</w:t>
      </w:r>
      <w:r w:rsidR="00E45595" w:rsidRPr="00E64FCF">
        <w:rPr>
          <w:rFonts w:ascii="Century" w:hAnsi="メイリオ" w:hint="eastAsia"/>
          <w:color w:val="auto"/>
          <w:sz w:val="20"/>
          <w:szCs w:val="20"/>
        </w:rPr>
        <w:t>算定する。</w:t>
      </w:r>
    </w:p>
    <w:p w:rsidR="00C51C51" w:rsidRPr="00E64FCF" w:rsidRDefault="00C51C51"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４</w:t>
      </w:r>
      <w:r w:rsidR="004305E5" w:rsidRPr="00E64FCF">
        <w:rPr>
          <w:rFonts w:ascii="Century" w:hAnsi="メイリオ" w:hint="eastAsia"/>
          <w:color w:val="auto"/>
          <w:sz w:val="20"/>
          <w:szCs w:val="20"/>
        </w:rPr>
        <w:t xml:space="preserve"> </w:t>
      </w:r>
      <w:r w:rsidR="00B374D1" w:rsidRPr="00E64FCF">
        <w:rPr>
          <w:rFonts w:ascii="Century" w:hAnsi="メイリオ" w:hint="eastAsia"/>
          <w:color w:val="auto"/>
          <w:sz w:val="20"/>
          <w:szCs w:val="20"/>
        </w:rPr>
        <w:t>本条</w:t>
      </w:r>
      <w:r w:rsidRPr="00E64FCF">
        <w:rPr>
          <w:rFonts w:ascii="Century" w:hAnsi="メイリオ" w:hint="eastAsia"/>
          <w:color w:val="auto"/>
          <w:sz w:val="20"/>
          <w:szCs w:val="20"/>
        </w:rPr>
        <w:t>に基づき乙</w:t>
      </w:r>
      <w:r w:rsidR="00C427BB" w:rsidRPr="00E64FCF">
        <w:rPr>
          <w:rFonts w:ascii="Century" w:hAnsi="メイリオ" w:hint="eastAsia"/>
          <w:color w:val="auto"/>
          <w:sz w:val="20"/>
          <w:szCs w:val="20"/>
        </w:rPr>
        <w:t>から甲へ</w:t>
      </w:r>
      <w:r w:rsidR="00383A8B" w:rsidRPr="00E64FCF">
        <w:rPr>
          <w:rFonts w:ascii="Century" w:hAnsi="メイリオ" w:hint="eastAsia"/>
          <w:color w:val="auto"/>
          <w:sz w:val="20"/>
          <w:szCs w:val="20"/>
        </w:rPr>
        <w:t>支払われた</w:t>
      </w:r>
      <w:r w:rsidR="00C427BB" w:rsidRPr="00E64FCF">
        <w:rPr>
          <w:rFonts w:ascii="Century" w:hAnsi="メイリオ" w:hint="eastAsia"/>
          <w:color w:val="auto"/>
          <w:sz w:val="20"/>
          <w:szCs w:val="20"/>
        </w:rPr>
        <w:t>費用</w:t>
      </w:r>
      <w:r w:rsidR="00B374D1" w:rsidRPr="00E64FCF">
        <w:rPr>
          <w:rFonts w:ascii="Century" w:hAnsi="メイリオ" w:hint="eastAsia"/>
          <w:color w:val="auto"/>
          <w:sz w:val="20"/>
          <w:szCs w:val="20"/>
        </w:rPr>
        <w:t>について</w:t>
      </w:r>
      <w:r w:rsidR="00383A8B" w:rsidRPr="00E64FCF">
        <w:rPr>
          <w:rFonts w:ascii="Century" w:hAnsi="メイリオ" w:hint="eastAsia"/>
          <w:color w:val="auto"/>
          <w:sz w:val="20"/>
          <w:szCs w:val="20"/>
        </w:rPr>
        <w:t>、</w:t>
      </w:r>
      <w:r w:rsidR="00380BBE" w:rsidRPr="00E64FCF">
        <w:rPr>
          <w:rFonts w:ascii="Century" w:hAnsi="メイリオ" w:hint="eastAsia"/>
          <w:color w:val="auto"/>
          <w:sz w:val="20"/>
          <w:szCs w:val="20"/>
        </w:rPr>
        <w:t>原則、甲は乙に</w:t>
      </w:r>
      <w:r w:rsidR="00E75B7A" w:rsidRPr="00E64FCF">
        <w:rPr>
          <w:rFonts w:ascii="Century" w:hAnsi="メイリオ" w:hint="eastAsia"/>
          <w:color w:val="auto"/>
          <w:sz w:val="20"/>
          <w:szCs w:val="20"/>
        </w:rPr>
        <w:t>返金しないものとする</w:t>
      </w:r>
      <w:r w:rsidRPr="00E64FCF">
        <w:rPr>
          <w:rFonts w:ascii="Century" w:hAnsi="メイリオ" w:hint="eastAsia"/>
          <w:color w:val="auto"/>
          <w:sz w:val="20"/>
          <w:szCs w:val="20"/>
        </w:rPr>
        <w:t>。</w:t>
      </w:r>
    </w:p>
    <w:p w:rsidR="00611217" w:rsidRPr="00E64FCF" w:rsidRDefault="00611217">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第３条（ＧＣＰ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の遵守）</w:t>
      </w:r>
    </w:p>
    <w:p w:rsidR="00E7399C" w:rsidRPr="00E64FCF" w:rsidRDefault="00E7399C" w:rsidP="00AB099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甲並びに乙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を委託している場合は、乙及び丙</w:t>
      </w:r>
      <w:r w:rsidRPr="00E64FCF">
        <w:rPr>
          <w:rFonts w:ascii="Century" w:hAnsi="Century"/>
          <w:color w:val="auto"/>
          <w:sz w:val="20"/>
          <w:szCs w:val="20"/>
        </w:rPr>
        <w:t>)</w:t>
      </w:r>
      <w:r w:rsidR="00D57AF2" w:rsidRPr="00E64FCF">
        <w:rPr>
          <w:rFonts w:ascii="Century" w:hAnsi="メイリオ" w:hint="eastAsia"/>
          <w:color w:val="auto"/>
          <w:sz w:val="20"/>
          <w:szCs w:val="20"/>
        </w:rPr>
        <w:t>は</w:t>
      </w:r>
      <w:r w:rsidR="00A46CD8" w:rsidRPr="00E64FCF">
        <w:rPr>
          <w:rFonts w:ascii="Century" w:hAnsi="メイリオ" w:hint="eastAsia"/>
          <w:color w:val="auto"/>
          <w:sz w:val="20"/>
          <w:szCs w:val="20"/>
        </w:rPr>
        <w:t>製造販売後臨床試験</w:t>
      </w:r>
      <w:r w:rsidR="00AA1FAE" w:rsidRPr="00E64FCF">
        <w:rPr>
          <w:rFonts w:ascii="Century" w:hAnsi="メイリオ" w:hint="eastAsia"/>
          <w:color w:val="auto"/>
          <w:sz w:val="20"/>
          <w:szCs w:val="20"/>
        </w:rPr>
        <w:t>の実施にあた</w:t>
      </w:r>
      <w:r w:rsidRPr="00E64FCF">
        <w:rPr>
          <w:rFonts w:ascii="Century" w:hAnsi="メイリオ" w:hint="eastAsia"/>
          <w:color w:val="auto"/>
          <w:sz w:val="20"/>
          <w:szCs w:val="20"/>
        </w:rPr>
        <w:t>り、</w:t>
      </w:r>
      <w:r w:rsidR="00AB099B" w:rsidRPr="00E64FCF">
        <w:rPr>
          <w:rFonts w:ascii="Century" w:hAnsi="メイリオ" w:hint="eastAsia"/>
          <w:color w:val="auto"/>
          <w:sz w:val="20"/>
          <w:szCs w:val="20"/>
        </w:rPr>
        <w:t>「</w:t>
      </w:r>
      <w:r w:rsidR="00904CD0" w:rsidRPr="00E64FCF">
        <w:rPr>
          <w:rFonts w:ascii="Century" w:hAnsi="メイリオ" w:hint="eastAsia"/>
          <w:color w:val="auto"/>
          <w:sz w:val="20"/>
          <w:szCs w:val="20"/>
        </w:rPr>
        <w:t>医薬品、医療機器等の品質、有効性及び安全性の確保等に関する法律</w:t>
      </w:r>
      <w:r w:rsidR="00AB099B" w:rsidRPr="00E64FCF">
        <w:rPr>
          <w:rFonts w:ascii="Century" w:hAnsi="メイリオ" w:hint="eastAsia"/>
          <w:color w:val="auto"/>
          <w:sz w:val="20"/>
          <w:szCs w:val="20"/>
        </w:rPr>
        <w:t>」「医薬品、医療機器等の品質、有効性及び安全性の確保等に関する法律施行令」「医薬品、医療機器等の品質、有効性及び安全性の確保等に関する法律施行規則</w:t>
      </w:r>
      <w:r w:rsidR="001A5CEB" w:rsidRPr="00E64FCF">
        <w:rPr>
          <w:rFonts w:ascii="Century" w:hAnsi="メイリオ" w:hint="eastAsia"/>
          <w:color w:val="auto"/>
          <w:sz w:val="20"/>
          <w:szCs w:val="20"/>
        </w:rPr>
        <w:t>」</w:t>
      </w:r>
      <w:r w:rsidR="00F9396F" w:rsidRPr="00E64FCF">
        <w:rPr>
          <w:rFonts w:ascii="Century" w:hAnsi="メイリオ" w:hint="eastAsia"/>
          <w:color w:val="auto"/>
          <w:sz w:val="20"/>
          <w:szCs w:val="20"/>
        </w:rPr>
        <w:t>及び関連通知</w:t>
      </w:r>
      <w:r w:rsidR="0028653A" w:rsidRPr="00E64FCF">
        <w:rPr>
          <w:rFonts w:ascii="Century" w:hAnsi="メイリオ" w:hint="eastAsia"/>
          <w:color w:val="auto"/>
          <w:sz w:val="20"/>
          <w:szCs w:val="20"/>
        </w:rPr>
        <w:t>等</w:t>
      </w:r>
      <w:r w:rsidR="00AB099B" w:rsidRPr="00E64FCF">
        <w:rPr>
          <w:rFonts w:ascii="Century" w:hAnsi="メイリオ" w:hint="eastAsia"/>
          <w:color w:val="auto"/>
          <w:sz w:val="20"/>
          <w:szCs w:val="20"/>
        </w:rPr>
        <w:t>、</w:t>
      </w:r>
      <w:r w:rsidR="000C2C6C" w:rsidRPr="00E64FCF">
        <w:rPr>
          <w:rFonts w:ascii="Century" w:hAnsi="メイリオ" w:hint="eastAsia"/>
          <w:color w:val="auto"/>
          <w:sz w:val="20"/>
          <w:szCs w:val="20"/>
        </w:rPr>
        <w:t>並びに</w:t>
      </w:r>
      <w:r w:rsidR="005B2746" w:rsidRPr="00E64FCF">
        <w:rPr>
          <w:rFonts w:ascii="Century" w:hAnsi="メイリオ" w:hint="eastAsia"/>
          <w:color w:val="auto"/>
          <w:sz w:val="20"/>
          <w:szCs w:val="20"/>
        </w:rPr>
        <w:t>医薬品にあっては、</w:t>
      </w:r>
      <w:r w:rsidRPr="00E64FCF">
        <w:rPr>
          <w:rFonts w:ascii="Century" w:hAnsi="メイリオ" w:hint="eastAsia"/>
          <w:color w:val="auto"/>
          <w:sz w:val="20"/>
          <w:szCs w:val="20"/>
        </w:rPr>
        <w:t>厚生労働省</w:t>
      </w:r>
      <w:r w:rsidR="00797C73" w:rsidRPr="00E64FCF">
        <w:rPr>
          <w:rFonts w:ascii="Century" w:hAnsi="メイリオ" w:hint="eastAsia"/>
          <w:color w:val="auto"/>
          <w:sz w:val="20"/>
          <w:szCs w:val="20"/>
        </w:rPr>
        <w:t>の定めた「医薬品の臨床試験の実施の基準に関する省令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w:t>
      </w:r>
      <w:r w:rsidR="009306FC" w:rsidRPr="00E64FCF">
        <w:rPr>
          <w:rFonts w:ascii="Century" w:hAnsi="メイリオ" w:hint="eastAsia"/>
          <w:color w:val="auto"/>
          <w:sz w:val="20"/>
          <w:szCs w:val="20"/>
        </w:rPr>
        <w:t>医薬品</w:t>
      </w:r>
      <w:r w:rsidR="005B2746" w:rsidRPr="00E64FCF">
        <w:rPr>
          <w:rFonts w:ascii="Century" w:hAnsi="メイリオ" w:hint="eastAsia"/>
          <w:color w:val="auto"/>
          <w:sz w:val="20"/>
          <w:szCs w:val="20"/>
        </w:rPr>
        <w:t>ＧＣＰ）</w:t>
      </w:r>
      <w:r w:rsidR="00A46CD8" w:rsidRPr="00E64FCF">
        <w:rPr>
          <w:rFonts w:ascii="Century" w:hAnsi="メイリオ" w:hint="eastAsia"/>
          <w:color w:val="auto"/>
          <w:sz w:val="20"/>
          <w:szCs w:val="20"/>
        </w:rPr>
        <w:t>及び「医薬品の製造販売後の調査及び試験の実施の基準に関する省令」（医薬品ＧＰＳＰ）</w:t>
      </w:r>
      <w:r w:rsidR="005B2746" w:rsidRPr="00E64FCF">
        <w:rPr>
          <w:rFonts w:ascii="Century" w:hAnsi="メイリオ" w:hint="eastAsia"/>
          <w:color w:val="auto"/>
          <w:sz w:val="20"/>
          <w:szCs w:val="20"/>
        </w:rPr>
        <w:t>を、医療機器にあっては、</w:t>
      </w:r>
      <w:r w:rsidRPr="00E64FCF">
        <w:rPr>
          <w:rFonts w:ascii="Century" w:hAnsi="メイリオ" w:hint="eastAsia"/>
          <w:color w:val="auto"/>
          <w:sz w:val="20"/>
          <w:szCs w:val="20"/>
        </w:rPr>
        <w:t>「医療機器の臨床試験の実施の基準に関する省令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（医療機器ＧＣＰ）</w:t>
      </w:r>
      <w:r w:rsidR="00A46CD8" w:rsidRPr="00E64FCF">
        <w:rPr>
          <w:rFonts w:ascii="Century" w:hAnsi="メイリオ" w:hint="eastAsia"/>
          <w:color w:val="auto"/>
          <w:sz w:val="20"/>
          <w:szCs w:val="20"/>
        </w:rPr>
        <w:t>及び「医療機器の製造販売後の調査及び試験の実施の基準に関する省令」（医療機器ＧＰＳＰ）</w:t>
      </w:r>
      <w:r w:rsidR="00AF41A0" w:rsidRPr="00E64FCF">
        <w:rPr>
          <w:rFonts w:ascii="Century" w:hAnsi="メイリオ" w:hint="eastAsia"/>
          <w:color w:val="auto"/>
          <w:sz w:val="20"/>
          <w:szCs w:val="20"/>
        </w:rPr>
        <w:t>（以下、「</w:t>
      </w:r>
      <w:r w:rsidR="00AF41A0" w:rsidRPr="00E64FCF">
        <w:rPr>
          <w:rFonts w:ascii="Century" w:hAnsi="Century" w:hint="eastAsia"/>
          <w:color w:val="auto"/>
          <w:sz w:val="20"/>
          <w:szCs w:val="20"/>
        </w:rPr>
        <w:t>GCP</w:t>
      </w:r>
      <w:r w:rsidR="000C2C6C" w:rsidRPr="00E64FCF">
        <w:rPr>
          <w:rFonts w:ascii="Century" w:hAnsi="メイリオ" w:hint="eastAsia"/>
          <w:color w:val="auto"/>
          <w:sz w:val="20"/>
          <w:szCs w:val="20"/>
        </w:rPr>
        <w:t>等</w:t>
      </w:r>
      <w:r w:rsidR="00AF41A0" w:rsidRPr="00E64FCF">
        <w:rPr>
          <w:rFonts w:ascii="Century" w:hAnsi="メイリオ" w:hint="eastAsia"/>
          <w:color w:val="auto"/>
          <w:sz w:val="20"/>
          <w:szCs w:val="20"/>
        </w:rPr>
        <w:t>」という）</w:t>
      </w:r>
      <w:r w:rsidRPr="00E64FCF">
        <w:rPr>
          <w:rFonts w:ascii="Century" w:hAnsi="メイリオ" w:hint="eastAsia"/>
          <w:color w:val="auto"/>
          <w:sz w:val="20"/>
          <w:szCs w:val="20"/>
        </w:rPr>
        <w:t>を遵守するものとする。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第４条（通知）</w:t>
      </w:r>
    </w:p>
    <w:p w:rsidR="007C76D6" w:rsidRPr="00E64FCF" w:rsidRDefault="00E7399C" w:rsidP="007C76D6">
      <w:pPr>
        <w:ind w:left="200" w:hangingChars="100" w:hanging="200"/>
        <w:rPr>
          <w:rFonts w:ascii="Century" w:hAnsi="メイリオ"/>
          <w:color w:val="auto"/>
          <w:sz w:val="20"/>
          <w:szCs w:val="20"/>
        </w:rPr>
      </w:pPr>
      <w:r w:rsidRPr="00E64FCF">
        <w:rPr>
          <w:rFonts w:ascii="Century" w:hAnsi="メイリオ" w:hint="eastAsia"/>
          <w:color w:val="auto"/>
          <w:sz w:val="20"/>
          <w:szCs w:val="20"/>
        </w:rPr>
        <w:t xml:space="preserve">　　</w:t>
      </w:r>
      <w:r w:rsidR="009815AC" w:rsidRPr="00E64FCF">
        <w:rPr>
          <w:rFonts w:ascii="Century" w:hAnsi="メイリオ" w:hint="eastAsia"/>
          <w:color w:val="auto"/>
          <w:sz w:val="20"/>
          <w:szCs w:val="20"/>
        </w:rPr>
        <w:t>ＧＣＰ</w:t>
      </w:r>
      <w:r w:rsidR="000C2C6C" w:rsidRPr="00E64FCF">
        <w:rPr>
          <w:rFonts w:ascii="Century" w:hAnsi="メイリオ" w:hint="eastAsia"/>
          <w:color w:val="auto"/>
          <w:sz w:val="20"/>
          <w:szCs w:val="20"/>
        </w:rPr>
        <w:t>等</w:t>
      </w:r>
      <w:r w:rsidR="009815AC" w:rsidRPr="00E64FCF">
        <w:rPr>
          <w:rFonts w:ascii="Century" w:hAnsi="メイリオ" w:hint="eastAsia"/>
          <w:color w:val="auto"/>
          <w:sz w:val="20"/>
          <w:szCs w:val="20"/>
        </w:rPr>
        <w:t>に従い､甲並びに乙は</w:t>
      </w:r>
      <w:r w:rsidR="00CF365D" w:rsidRPr="00E64FCF">
        <w:rPr>
          <w:rFonts w:ascii="Century" w:hAnsi="メイリオ" w:hint="eastAsia"/>
          <w:color w:val="auto"/>
          <w:sz w:val="20"/>
          <w:szCs w:val="20"/>
        </w:rPr>
        <w:t>次の</w:t>
      </w:r>
      <w:r w:rsidR="003E5BDB" w:rsidRPr="00E64FCF">
        <w:rPr>
          <w:rFonts w:ascii="Century" w:hAnsi="メイリオ" w:hint="eastAsia"/>
          <w:color w:val="auto"/>
          <w:sz w:val="20"/>
          <w:szCs w:val="20"/>
        </w:rPr>
        <w:t>各号</w:t>
      </w:r>
      <w:r w:rsidR="00CF365D" w:rsidRPr="00E64FCF">
        <w:rPr>
          <w:rFonts w:ascii="Century" w:hAnsi="メイリオ" w:hint="eastAsia"/>
          <w:color w:val="auto"/>
          <w:sz w:val="20"/>
          <w:szCs w:val="20"/>
        </w:rPr>
        <w:t>を含む</w:t>
      </w:r>
      <w:r w:rsidR="009815AC" w:rsidRPr="00E64FCF">
        <w:rPr>
          <w:rFonts w:ascii="Century" w:hAnsi="メイリオ" w:hint="eastAsia"/>
          <w:color w:val="auto"/>
          <w:sz w:val="20"/>
          <w:szCs w:val="20"/>
        </w:rPr>
        <w:t>報告義務のある事項について、所定の書式又</w:t>
      </w:r>
      <w:r w:rsidRPr="00E64FCF">
        <w:rPr>
          <w:rFonts w:ascii="Century" w:hAnsi="メイリオ" w:hint="eastAsia"/>
          <w:color w:val="auto"/>
          <w:sz w:val="20"/>
          <w:szCs w:val="20"/>
        </w:rPr>
        <w:t>は文書をもって</w:t>
      </w:r>
      <w:r w:rsidR="003E5BDB" w:rsidRPr="00E64FCF">
        <w:rPr>
          <w:rFonts w:ascii="Century" w:hAnsi="メイリオ" w:hint="eastAsia"/>
          <w:color w:val="auto"/>
          <w:sz w:val="20"/>
          <w:szCs w:val="20"/>
        </w:rPr>
        <w:t>、適切な時期に</w:t>
      </w:r>
      <w:r w:rsidRPr="00E64FCF">
        <w:rPr>
          <w:rFonts w:ascii="Century" w:hAnsi="メイリオ" w:hint="eastAsia"/>
          <w:color w:val="auto"/>
          <w:sz w:val="20"/>
          <w:szCs w:val="20"/>
        </w:rPr>
        <w:t>該当する相手に通知する。</w:t>
      </w:r>
    </w:p>
    <w:p w:rsidR="008C772C" w:rsidRPr="00E64FCF" w:rsidRDefault="007C76D6" w:rsidP="008C772C">
      <w:pPr>
        <w:ind w:leftChars="50" w:left="705" w:hangingChars="300" w:hanging="6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Pr="00E64FCF">
        <w:rPr>
          <w:rFonts w:ascii="Century" w:hAnsi="Century" w:hint="eastAsia"/>
          <w:color w:val="auto"/>
          <w:spacing w:val="14"/>
          <w:sz w:val="20"/>
          <w:szCs w:val="20"/>
        </w:rPr>
        <w:t>医薬品</w:t>
      </w:r>
      <w:r w:rsidRPr="00E64FCF">
        <w:rPr>
          <w:rFonts w:ascii="Century" w:hAnsi="Century" w:hint="eastAsia"/>
          <w:color w:val="auto"/>
          <w:spacing w:val="14"/>
          <w:sz w:val="20"/>
          <w:szCs w:val="20"/>
        </w:rPr>
        <w:t>GCP</w:t>
      </w:r>
      <w:r w:rsidRPr="00E64FCF">
        <w:rPr>
          <w:rFonts w:ascii="Century" w:hAnsi="Century" w:hint="eastAsia"/>
          <w:color w:val="auto"/>
          <w:spacing w:val="14"/>
          <w:sz w:val="20"/>
          <w:szCs w:val="20"/>
        </w:rPr>
        <w:t>第</w:t>
      </w:r>
      <w:r w:rsidRPr="00E64FCF">
        <w:rPr>
          <w:rFonts w:ascii="Century" w:hAnsi="Century" w:hint="eastAsia"/>
          <w:color w:val="auto"/>
          <w:spacing w:val="14"/>
          <w:sz w:val="20"/>
          <w:szCs w:val="20"/>
        </w:rPr>
        <w:t>20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24</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32</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6</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4</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48</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項に規定の通知</w:t>
      </w:r>
    </w:p>
    <w:p w:rsidR="007C76D6" w:rsidRPr="00E64FCF" w:rsidRDefault="008C772C" w:rsidP="008C772C">
      <w:pPr>
        <w:ind w:leftChars="50" w:left="705" w:hangingChars="300" w:hanging="6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7C76D6" w:rsidRPr="00E64FCF">
        <w:rPr>
          <w:rFonts w:ascii="Century" w:hAnsi="Century" w:hint="eastAsia"/>
          <w:color w:val="auto"/>
          <w:spacing w:val="14"/>
          <w:sz w:val="20"/>
          <w:szCs w:val="20"/>
        </w:rPr>
        <w:t>医療機器</w:t>
      </w:r>
      <w:r w:rsidR="007C76D6" w:rsidRPr="00E64FCF">
        <w:rPr>
          <w:rFonts w:ascii="Century" w:hAnsi="Century" w:hint="eastAsia"/>
          <w:color w:val="auto"/>
          <w:spacing w:val="14"/>
          <w:sz w:val="20"/>
          <w:szCs w:val="20"/>
        </w:rPr>
        <w:t>GCP</w:t>
      </w:r>
      <w:r w:rsidR="007C76D6" w:rsidRPr="00E64FCF">
        <w:rPr>
          <w:rFonts w:ascii="Century" w:hAnsi="Century" w:hint="eastAsia"/>
          <w:color w:val="auto"/>
          <w:spacing w:val="14"/>
          <w:sz w:val="20"/>
          <w:szCs w:val="20"/>
        </w:rPr>
        <w:t>第</w:t>
      </w:r>
      <w:r w:rsidR="007C76D6" w:rsidRPr="00E64FCF">
        <w:rPr>
          <w:rFonts w:ascii="Century" w:hAnsi="Century" w:hint="eastAsia"/>
          <w:color w:val="auto"/>
          <w:spacing w:val="14"/>
          <w:sz w:val="20"/>
          <w:szCs w:val="20"/>
        </w:rPr>
        <w:t>28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32</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51</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6</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60</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4</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項に規定の通知</w:t>
      </w:r>
    </w:p>
    <w:p w:rsidR="003E5BDB" w:rsidRPr="00E64FCF" w:rsidRDefault="003E5BDB" w:rsidP="007C76D6">
      <w:pPr>
        <w:ind w:left="912" w:hangingChars="400" w:hanging="912"/>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第５条（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p>
    <w:p w:rsidR="00E7399C" w:rsidRPr="00E64FCF" w:rsidRDefault="00E7399C" w:rsidP="006F527E">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00A60AC0" w:rsidRPr="00E64FCF">
        <w:rPr>
          <w:rFonts w:ascii="Century" w:hAnsi="Century"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とは、乙が作成し</w:t>
      </w:r>
      <w:r w:rsidR="00A60AC0" w:rsidRPr="00E64FCF">
        <w:rPr>
          <w:rFonts w:ascii="Century" w:hAnsi="メイリオ" w:hint="eastAsia"/>
          <w:color w:val="auto"/>
          <w:sz w:val="20"/>
          <w:szCs w:val="20"/>
        </w:rPr>
        <w:t>、</w:t>
      </w:r>
      <w:r w:rsidR="00241C87" w:rsidRPr="00E64FCF">
        <w:rPr>
          <w:rFonts w:ascii="Century" w:hAnsi="メイリオ" w:hint="eastAsia"/>
          <w:color w:val="auto"/>
          <w:sz w:val="20"/>
          <w:szCs w:val="20"/>
        </w:rPr>
        <w:t>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条第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項第</w:t>
      </w:r>
      <w:r w:rsidR="00241C87" w:rsidRPr="00E64FCF">
        <w:rPr>
          <w:rFonts w:ascii="Century" w:hAnsi="Century" w:hint="eastAsia"/>
          <w:color w:val="auto"/>
          <w:sz w:val="20"/>
          <w:szCs w:val="20"/>
        </w:rPr>
        <w:t>5</w:t>
      </w:r>
      <w:r w:rsidR="00241C87" w:rsidRPr="00E64FCF">
        <w:rPr>
          <w:rFonts w:ascii="Century" w:hAnsi="メイリオ" w:hint="eastAsia"/>
          <w:color w:val="auto"/>
          <w:sz w:val="20"/>
          <w:szCs w:val="20"/>
        </w:rPr>
        <w:t>号の責任医師がその内容と</w:t>
      </w:r>
      <w:r w:rsidR="006F527E" w:rsidRPr="00E64FCF">
        <w:rPr>
          <w:rFonts w:ascii="Century" w:hAnsi="メイリオ" w:hint="eastAsia"/>
          <w:color w:val="auto"/>
          <w:sz w:val="20"/>
          <w:szCs w:val="20"/>
        </w:rPr>
        <w:t>遵守について合意したもので、</w:t>
      </w:r>
      <w:r w:rsidRPr="00E64FCF">
        <w:rPr>
          <w:rFonts w:ascii="Century" w:hAnsi="メイリオ" w:hint="eastAsia"/>
          <w:color w:val="auto"/>
          <w:sz w:val="20"/>
          <w:szCs w:val="20"/>
        </w:rPr>
        <w:t>甲の治験審査委員会で承認を得たものをいう。</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第６条（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甲は、前条の</w:t>
      </w:r>
      <w:r w:rsidR="00A60AC0"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に</w:t>
      </w:r>
      <w:r w:rsidR="00A60AC0" w:rsidRPr="00E64FCF">
        <w:rPr>
          <w:rFonts w:ascii="Century" w:hAnsi="メイリオ" w:hint="eastAsia"/>
          <w:color w:val="auto"/>
          <w:sz w:val="20"/>
          <w:szCs w:val="20"/>
        </w:rPr>
        <w:t>基づき</w:t>
      </w:r>
      <w:r w:rsidRPr="00E64FCF">
        <w:rPr>
          <w:rFonts w:ascii="Century" w:hAnsi="メイリオ" w:hint="eastAsia"/>
          <w:color w:val="auto"/>
          <w:sz w:val="20"/>
          <w:szCs w:val="20"/>
        </w:rPr>
        <w:t>慎重かつ適正に本</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を実施する。また、症例終了後、</w:t>
      </w:r>
      <w:r w:rsidR="00385584" w:rsidRPr="00E64FCF">
        <w:rPr>
          <w:rFonts w:ascii="Century" w:hAnsi="メイリオ" w:hint="eastAsia"/>
          <w:color w:val="auto"/>
          <w:sz w:val="20"/>
          <w:szCs w:val="20"/>
        </w:rPr>
        <w:t>速やかに「</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385584" w:rsidRPr="00E64FCF">
        <w:rPr>
          <w:rFonts w:ascii="Century" w:hAnsi="メイリオ" w:hint="eastAsia"/>
          <w:color w:val="auto"/>
          <w:sz w:val="20"/>
          <w:szCs w:val="20"/>
        </w:rPr>
        <w:t>」</w:t>
      </w:r>
      <w:r w:rsidRPr="00E64FCF">
        <w:rPr>
          <w:rFonts w:ascii="Century" w:hAnsi="メイリオ" w:hint="eastAsia"/>
          <w:color w:val="auto"/>
          <w:sz w:val="20"/>
          <w:szCs w:val="20"/>
        </w:rPr>
        <w:t>に従って症例報告書を作成し、乙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w:t>
      </w:r>
      <w:r w:rsidR="00193CA1" w:rsidRPr="00E64FCF">
        <w:rPr>
          <w:rFonts w:ascii="Century" w:hAnsi="メイリオ" w:hint="eastAsia"/>
          <w:color w:val="auto"/>
          <w:sz w:val="20"/>
          <w:szCs w:val="20"/>
        </w:rPr>
        <w:t>又は</w:t>
      </w:r>
      <w:r w:rsidRPr="00E64FCF">
        <w:rPr>
          <w:rFonts w:ascii="Century" w:hAnsi="メイリオ" w:hint="eastAsia"/>
          <w:color w:val="auto"/>
          <w:sz w:val="20"/>
          <w:szCs w:val="20"/>
        </w:rPr>
        <w:t>丙</w:t>
      </w:r>
      <w:r w:rsidRPr="00E64FCF">
        <w:rPr>
          <w:rFonts w:ascii="Century" w:hAnsi="Century"/>
          <w:color w:val="auto"/>
          <w:sz w:val="20"/>
          <w:szCs w:val="20"/>
        </w:rPr>
        <w:t>)</w:t>
      </w:r>
      <w:r w:rsidRPr="00E64FCF">
        <w:rPr>
          <w:rFonts w:ascii="Century" w:hAnsi="メイリオ" w:hint="eastAsia"/>
          <w:color w:val="auto"/>
          <w:sz w:val="20"/>
          <w:szCs w:val="20"/>
        </w:rPr>
        <w:t>は、速やかに症例報告書を回収す</w:t>
      </w:r>
      <w:r w:rsidRPr="00E64FCF">
        <w:rPr>
          <w:rFonts w:ascii="Century" w:hAnsi="メイリオ" w:hint="eastAsia"/>
          <w:color w:val="auto"/>
          <w:sz w:val="20"/>
          <w:szCs w:val="20"/>
        </w:rPr>
        <w:lastRenderedPageBreak/>
        <w:t>る。</w:t>
      </w:r>
    </w:p>
    <w:p w:rsidR="00E7399C" w:rsidRPr="00E64FCF" w:rsidRDefault="00E7399C" w:rsidP="007529EB">
      <w:pPr>
        <w:ind w:leftChars="-50" w:left="195"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006574F5" w:rsidRPr="00E64FCF">
        <w:rPr>
          <w:rFonts w:ascii="Century" w:hAnsi="メイリオ" w:hint="eastAsia"/>
          <w:color w:val="auto"/>
          <w:sz w:val="20"/>
          <w:szCs w:val="20"/>
        </w:rPr>
        <w:t>甲は、本</w:t>
      </w:r>
      <w:r w:rsidR="00A46CD8" w:rsidRPr="00E64FCF">
        <w:rPr>
          <w:rFonts w:ascii="Century" w:hAnsi="メイリオ" w:hint="eastAsia"/>
          <w:color w:val="auto"/>
          <w:sz w:val="20"/>
          <w:szCs w:val="20"/>
        </w:rPr>
        <w:t>製造販売後臨床試験</w:t>
      </w:r>
      <w:r w:rsidR="006574F5" w:rsidRPr="00E64FCF">
        <w:rPr>
          <w:rFonts w:ascii="Century" w:hAnsi="メイリオ" w:hint="eastAsia"/>
          <w:color w:val="auto"/>
          <w:sz w:val="20"/>
          <w:szCs w:val="20"/>
        </w:rPr>
        <w:t>実施過程において、</w:t>
      </w:r>
      <w:r w:rsidR="00101E80" w:rsidRPr="00E64FCF">
        <w:rPr>
          <w:rFonts w:ascii="Century" w:hAnsi="メイリオ" w:hint="eastAsia"/>
          <w:color w:val="auto"/>
          <w:sz w:val="20"/>
          <w:szCs w:val="20"/>
        </w:rPr>
        <w:t>被験薬・被験</w:t>
      </w:r>
      <w:r w:rsidR="00D24F4D" w:rsidRPr="00E64FCF">
        <w:rPr>
          <w:rFonts w:ascii="Century" w:hAnsi="メイリオ" w:hint="eastAsia"/>
          <w:color w:val="auto"/>
          <w:sz w:val="20"/>
          <w:szCs w:val="20"/>
        </w:rPr>
        <w:t>医療</w:t>
      </w:r>
      <w:r w:rsidR="006574F5" w:rsidRPr="00E64FCF">
        <w:rPr>
          <w:rFonts w:ascii="Century" w:hAnsi="メイリオ" w:hint="eastAsia"/>
          <w:color w:val="auto"/>
          <w:sz w:val="20"/>
          <w:szCs w:val="20"/>
        </w:rPr>
        <w:t>機器に起因する</w:t>
      </w:r>
      <w:r w:rsidRPr="00E64FCF">
        <w:rPr>
          <w:rFonts w:ascii="Century" w:hAnsi="メイリオ" w:hint="eastAsia"/>
          <w:color w:val="auto"/>
          <w:sz w:val="20"/>
          <w:szCs w:val="20"/>
        </w:rPr>
        <w:t>好ましくない作用等の発生、または発生の可能性があると判断した場合は、速やかに</w:t>
      </w:r>
      <w:r w:rsidR="003F00B0" w:rsidRPr="00E64FCF">
        <w:rPr>
          <w:rFonts w:ascii="Century" w:hAnsi="メイリオ" w:hint="eastAsia"/>
          <w:color w:val="auto"/>
          <w:sz w:val="20"/>
          <w:szCs w:val="20"/>
        </w:rPr>
        <w:t>適切な</w:t>
      </w:r>
      <w:r w:rsidRPr="00E64FCF">
        <w:rPr>
          <w:rFonts w:ascii="Century" w:hAnsi="メイリオ" w:hint="eastAsia"/>
          <w:color w:val="auto"/>
          <w:sz w:val="20"/>
          <w:szCs w:val="20"/>
        </w:rPr>
        <w:t>医学的処置を講ずるとともに</w:t>
      </w:r>
      <w:r w:rsidR="003F00B0" w:rsidRPr="00E64FCF">
        <w:rPr>
          <w:rFonts w:ascii="Century" w:hAnsi="メイリオ" w:hint="eastAsia"/>
          <w:color w:val="auto"/>
          <w:sz w:val="20"/>
          <w:szCs w:val="20"/>
        </w:rPr>
        <w:t>、</w:t>
      </w:r>
      <w:r w:rsidR="001939CB" w:rsidRPr="00E64FCF">
        <w:rPr>
          <w:rFonts w:ascii="Century" w:hAnsi="メイリオ" w:hint="eastAsia"/>
          <w:color w:val="auto"/>
          <w:sz w:val="20"/>
          <w:szCs w:val="20"/>
        </w:rPr>
        <w:t>必要に応じ</w:t>
      </w:r>
      <w:r w:rsidR="003F00B0" w:rsidRPr="00E64FCF">
        <w:rPr>
          <w:rFonts w:ascii="Century" w:hAnsi="メイリオ" w:hint="eastAsia"/>
          <w:color w:val="auto"/>
          <w:sz w:val="20"/>
          <w:szCs w:val="20"/>
        </w:rPr>
        <w:t>当該</w:t>
      </w:r>
      <w:r w:rsidR="00C44983" w:rsidRPr="00E64FCF">
        <w:rPr>
          <w:rFonts w:ascii="Century" w:hAnsi="メイリオ" w:hint="eastAsia"/>
          <w:color w:val="auto"/>
          <w:sz w:val="20"/>
          <w:szCs w:val="20"/>
        </w:rPr>
        <w:t>被験者の</w:t>
      </w:r>
      <w:r w:rsidR="00101E80" w:rsidRPr="00E64FCF">
        <w:rPr>
          <w:rFonts w:ascii="Century" w:hAnsi="メイリオ" w:hint="eastAsia"/>
          <w:color w:val="auto"/>
          <w:sz w:val="20"/>
          <w:szCs w:val="20"/>
        </w:rPr>
        <w:t>製造販売後臨床試験</w:t>
      </w:r>
      <w:r w:rsidR="00C44983" w:rsidRPr="00E64FCF">
        <w:rPr>
          <w:rFonts w:ascii="Century" w:hAnsi="メイリオ" w:hint="eastAsia"/>
          <w:color w:val="auto"/>
          <w:sz w:val="20"/>
          <w:szCs w:val="20"/>
        </w:rPr>
        <w:t>継続</w:t>
      </w:r>
      <w:r w:rsidR="00ED267B" w:rsidRPr="00E64FCF">
        <w:rPr>
          <w:rFonts w:ascii="Century" w:hAnsi="メイリオ" w:hint="eastAsia"/>
          <w:color w:val="auto"/>
          <w:sz w:val="20"/>
          <w:szCs w:val="20"/>
        </w:rPr>
        <w:t>及び</w:t>
      </w:r>
      <w:r w:rsidR="003F00B0"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003F00B0" w:rsidRPr="00E64FCF">
        <w:rPr>
          <w:rFonts w:ascii="Century" w:hAnsi="メイリオ" w:hint="eastAsia"/>
          <w:color w:val="auto"/>
          <w:sz w:val="20"/>
          <w:szCs w:val="20"/>
        </w:rPr>
        <w:t>の中止</w:t>
      </w:r>
      <w:r w:rsidR="00ED267B" w:rsidRPr="00E64FCF">
        <w:rPr>
          <w:rFonts w:ascii="Century" w:hAnsi="メイリオ" w:hint="eastAsia"/>
          <w:color w:val="auto"/>
          <w:sz w:val="20"/>
          <w:szCs w:val="20"/>
        </w:rPr>
        <w:t>または中断</w:t>
      </w:r>
      <w:r w:rsidR="003F00B0" w:rsidRPr="00E64FCF">
        <w:rPr>
          <w:rFonts w:ascii="Century" w:hAnsi="メイリオ" w:hint="eastAsia"/>
          <w:color w:val="auto"/>
          <w:sz w:val="20"/>
          <w:szCs w:val="20"/>
        </w:rPr>
        <w:t>等</w:t>
      </w:r>
      <w:r w:rsidR="0052766F" w:rsidRPr="00E64FCF">
        <w:rPr>
          <w:rFonts w:ascii="Century" w:hAnsi="メイリオ" w:hint="eastAsia"/>
          <w:color w:val="auto"/>
          <w:sz w:val="20"/>
          <w:szCs w:val="20"/>
        </w:rPr>
        <w:t>を検討し、</w:t>
      </w:r>
      <w:r w:rsidRPr="00E64FCF">
        <w:rPr>
          <w:rFonts w:ascii="Century" w:hAnsi="メイリオ" w:hint="eastAsia"/>
          <w:color w:val="auto"/>
          <w:sz w:val="20"/>
          <w:szCs w:val="20"/>
        </w:rPr>
        <w:t>その内容を文書で乙に報告する。</w:t>
      </w:r>
    </w:p>
    <w:p w:rsidR="00E7399C" w:rsidRPr="00E64FCF" w:rsidRDefault="00E7399C" w:rsidP="00A46CDA">
      <w:pPr>
        <w:ind w:leftChars="50" w:left="105"/>
        <w:rPr>
          <w:rFonts w:ascii="Century" w:hAnsi="Century"/>
          <w:color w:val="auto"/>
          <w:spacing w:val="14"/>
          <w:sz w:val="20"/>
          <w:szCs w:val="20"/>
        </w:rPr>
      </w:pP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前項の原因等の究明にあたっては、甲</w:t>
      </w:r>
      <w:r w:rsidR="000C19FB" w:rsidRPr="00E64FCF">
        <w:rPr>
          <w:rFonts w:ascii="Century" w:hAnsi="メイリオ" w:hint="eastAsia"/>
          <w:color w:val="auto"/>
          <w:sz w:val="20"/>
          <w:szCs w:val="20"/>
        </w:rPr>
        <w:t>及び乙</w:t>
      </w:r>
      <w:r w:rsidRPr="00E64FCF">
        <w:rPr>
          <w:rFonts w:ascii="Century" w:hAnsi="メイリオ" w:hint="eastAsia"/>
          <w:color w:val="auto"/>
          <w:sz w:val="20"/>
          <w:szCs w:val="20"/>
        </w:rPr>
        <w:t>互いに協力するものとする。</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４</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乙は、他の施設で</w:t>
      </w:r>
      <w:r w:rsidR="008F0284" w:rsidRPr="00E64FCF">
        <w:rPr>
          <w:rFonts w:ascii="Century" w:hAnsi="メイリオ" w:hint="eastAsia"/>
          <w:color w:val="auto"/>
          <w:sz w:val="20"/>
          <w:szCs w:val="20"/>
        </w:rPr>
        <w:t>、</w:t>
      </w:r>
      <w:r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実施中に</w:t>
      </w:r>
      <w:r w:rsidR="00AB10DF" w:rsidRPr="00E64FCF">
        <w:rPr>
          <w:rFonts w:ascii="Century" w:hAnsi="メイリオ" w:hint="eastAsia"/>
          <w:color w:val="auto"/>
          <w:sz w:val="20"/>
          <w:szCs w:val="20"/>
        </w:rPr>
        <w:t>重篤で予測できない</w:t>
      </w:r>
      <w:r w:rsidRPr="00E64FCF">
        <w:rPr>
          <w:rFonts w:ascii="Century" w:hAnsi="メイリオ" w:hint="eastAsia"/>
          <w:color w:val="auto"/>
          <w:sz w:val="20"/>
          <w:szCs w:val="20"/>
        </w:rPr>
        <w:t>副作用</w:t>
      </w:r>
      <w:r w:rsidR="009815AC" w:rsidRPr="00E64FCF">
        <w:rPr>
          <w:rFonts w:ascii="Century" w:hAnsi="メイリオ" w:hint="eastAsia"/>
          <w:color w:val="auto"/>
          <w:sz w:val="20"/>
          <w:szCs w:val="20"/>
        </w:rPr>
        <w:t>又</w:t>
      </w:r>
      <w:r w:rsidR="004977D2" w:rsidRPr="00E64FCF">
        <w:rPr>
          <w:rFonts w:ascii="Century" w:hAnsi="メイリオ" w:hint="eastAsia"/>
          <w:color w:val="auto"/>
          <w:sz w:val="20"/>
          <w:szCs w:val="20"/>
        </w:rPr>
        <w:t>不具合</w:t>
      </w:r>
      <w:r w:rsidR="00061767" w:rsidRPr="00E64FCF">
        <w:rPr>
          <w:rFonts w:ascii="Century" w:hAnsi="メイリオ" w:hint="eastAsia"/>
          <w:color w:val="auto"/>
          <w:sz w:val="20"/>
          <w:szCs w:val="20"/>
        </w:rPr>
        <w:t>等の</w:t>
      </w:r>
      <w:r w:rsidRPr="00E64FCF">
        <w:rPr>
          <w:rFonts w:ascii="Century" w:hAnsi="メイリオ" w:hint="eastAsia"/>
          <w:color w:val="auto"/>
          <w:sz w:val="20"/>
          <w:szCs w:val="20"/>
        </w:rPr>
        <w:t>有害事象の発現</w:t>
      </w:r>
      <w:r w:rsidR="008F0284" w:rsidRPr="00E64FCF">
        <w:rPr>
          <w:rFonts w:ascii="Century" w:hAnsi="メイリオ" w:hint="eastAsia"/>
          <w:color w:val="auto"/>
          <w:sz w:val="20"/>
          <w:szCs w:val="20"/>
        </w:rPr>
        <w:t>を知った</w:t>
      </w:r>
      <w:r w:rsidRPr="00E64FCF">
        <w:rPr>
          <w:rFonts w:ascii="Century" w:hAnsi="メイリオ" w:hint="eastAsia"/>
          <w:color w:val="auto"/>
          <w:sz w:val="20"/>
          <w:szCs w:val="20"/>
        </w:rPr>
        <w:t>ときは、直ちに甲に連絡する。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i/>
          <w:color w:val="auto"/>
          <w:spacing w:val="14"/>
          <w:sz w:val="20"/>
          <w:szCs w:val="20"/>
          <w:u w:val="wave"/>
        </w:rPr>
      </w:pPr>
      <w:r w:rsidRPr="00E64FCF">
        <w:rPr>
          <w:rFonts w:ascii="Century" w:hAnsi="メイリオ" w:hint="eastAsia"/>
          <w:color w:val="auto"/>
          <w:sz w:val="20"/>
          <w:szCs w:val="20"/>
        </w:rPr>
        <w:t>第７条（被験者の保護）</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の実施にあたり、被験者の人権及び福祉を十分に考慮し、</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内容等の十分な説明のもと被験者の自由意思による同意を文書で得るものとする。また、被験者の安全性並びにプライバシーに悪影響を及ぼす恐れのある行為は、同意の有無に係わらずこれを行わないものとする。</w:t>
      </w:r>
    </w:p>
    <w:p w:rsidR="00E7399C" w:rsidRPr="00E64FCF" w:rsidRDefault="00E7399C" w:rsidP="007529EB">
      <w:pPr>
        <w:ind w:leftChars="-50" w:left="195" w:hangingChars="150" w:hanging="300"/>
        <w:rPr>
          <w:rFonts w:ascii="Century" w:hAnsi="Century"/>
          <w:i/>
          <w:color w:val="auto"/>
          <w:spacing w:val="14"/>
          <w:sz w:val="20"/>
          <w:szCs w:val="20"/>
          <w:u w:val="wave"/>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被験者となるべき者が同意の能力を欠くこと等により同意を得ることが困難な場合は、代諾者より同意を文書で得るものとする。</w:t>
      </w:r>
    </w:p>
    <w:p w:rsidR="001C5D09" w:rsidRPr="00E64FCF" w:rsidRDefault="00E7399C" w:rsidP="007529EB">
      <w:pPr>
        <w:ind w:left="200" w:hangingChars="100" w:hanging="200"/>
        <w:rPr>
          <w:rFonts w:ascii="Century" w:hAnsi="Century"/>
          <w:dstrike/>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は、前項を随時確認するものとする。</w:t>
      </w:r>
    </w:p>
    <w:p w:rsidR="00570565" w:rsidRPr="00E64FCF" w:rsidRDefault="00570565">
      <w:pPr>
        <w:rPr>
          <w:rFonts w:ascii="Century" w:hAnsi="Century"/>
          <w:color w:val="auto"/>
          <w:sz w:val="20"/>
          <w:szCs w:val="20"/>
        </w:rPr>
      </w:pPr>
    </w:p>
    <w:p w:rsidR="008778F9" w:rsidRPr="00E64FCF" w:rsidRDefault="00570565" w:rsidP="008778F9">
      <w:pPr>
        <w:rPr>
          <w:rFonts w:ascii="Century" w:hAnsi="Century"/>
          <w:color w:val="auto"/>
          <w:sz w:val="20"/>
          <w:szCs w:val="20"/>
        </w:rPr>
      </w:pPr>
      <w:r w:rsidRPr="00E64FCF">
        <w:rPr>
          <w:rFonts w:ascii="Century" w:hAnsi="メイリオ" w:hint="eastAsia"/>
          <w:color w:val="auto"/>
          <w:sz w:val="20"/>
          <w:szCs w:val="20"/>
        </w:rPr>
        <w:t>第８条（</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機器の</w:t>
      </w:r>
      <w:r w:rsidR="00E7399C" w:rsidRPr="00E64FCF">
        <w:rPr>
          <w:rFonts w:ascii="Century" w:hAnsi="メイリオ" w:hint="eastAsia"/>
          <w:color w:val="auto"/>
          <w:sz w:val="20"/>
          <w:szCs w:val="20"/>
        </w:rPr>
        <w:t>管理等）</w:t>
      </w:r>
    </w:p>
    <w:p w:rsidR="008778F9" w:rsidRPr="00E64FCF" w:rsidRDefault="008778F9" w:rsidP="008778F9">
      <w:pPr>
        <w:ind w:leftChars="100" w:left="210" w:firstLineChars="100" w:firstLine="200"/>
        <w:rPr>
          <w:rFonts w:ascii="Century" w:hAnsi="Century"/>
          <w:color w:val="auto"/>
          <w:sz w:val="20"/>
          <w:szCs w:val="20"/>
        </w:rPr>
      </w:pPr>
      <w:r w:rsidRPr="00E64FCF">
        <w:rPr>
          <w:rFonts w:ascii="Century" w:hAnsi="メイリオ" w:hint="eastAsia"/>
          <w:color w:val="auto"/>
          <w:sz w:val="20"/>
          <w:szCs w:val="20"/>
        </w:rPr>
        <w:t>甲は、乙より提供の</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280945" w:rsidRPr="00E64FCF">
        <w:rPr>
          <w:rFonts w:ascii="Century" w:hAnsi="メイリオ" w:hint="eastAsia"/>
          <w:color w:val="auto"/>
          <w:sz w:val="20"/>
          <w:szCs w:val="20"/>
        </w:rPr>
        <w:t>･</w:t>
      </w:r>
      <w:r w:rsidR="00101E80" w:rsidRPr="00E64FCF">
        <w:rPr>
          <w:rFonts w:ascii="Century" w:hAnsi="メイリオ" w:hint="eastAsia"/>
          <w:color w:val="auto"/>
          <w:sz w:val="20"/>
          <w:szCs w:val="20"/>
        </w:rPr>
        <w:t>製造販売後臨床試験</w:t>
      </w:r>
      <w:r w:rsidR="00280945" w:rsidRPr="00E64FCF">
        <w:rPr>
          <w:rFonts w:ascii="Century" w:hAnsi="メイリオ" w:hint="eastAsia"/>
          <w:color w:val="auto"/>
          <w:sz w:val="20"/>
          <w:szCs w:val="20"/>
        </w:rPr>
        <w:t>機器</w:t>
      </w:r>
      <w:r w:rsidRPr="00E64FCF">
        <w:rPr>
          <w:rFonts w:ascii="Century" w:hAnsi="メイリオ" w:hint="eastAsia"/>
          <w:color w:val="auto"/>
          <w:sz w:val="20"/>
          <w:szCs w:val="20"/>
        </w:rPr>
        <w:t>等を本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以外</w:t>
      </w:r>
      <w:r w:rsidR="00401E85" w:rsidRPr="00E64FCF">
        <w:rPr>
          <w:rFonts w:ascii="Century" w:hAnsi="メイリオ" w:hint="eastAsia"/>
          <w:color w:val="auto"/>
          <w:sz w:val="20"/>
          <w:szCs w:val="20"/>
        </w:rPr>
        <w:t>に</w:t>
      </w:r>
      <w:r w:rsidRPr="00E64FCF">
        <w:rPr>
          <w:rFonts w:ascii="Century" w:hAnsi="メイリオ" w:hint="eastAsia"/>
          <w:color w:val="auto"/>
          <w:sz w:val="20"/>
          <w:szCs w:val="20"/>
        </w:rPr>
        <w:t>使用しないものとする。</w:t>
      </w:r>
    </w:p>
    <w:p w:rsidR="00975231" w:rsidRPr="00E64FCF" w:rsidRDefault="00975231" w:rsidP="003B38E3">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甲は、</w:t>
      </w:r>
      <w:r w:rsidR="00101E80" w:rsidRPr="00E64FCF">
        <w:rPr>
          <w:rFonts w:ascii="Century" w:hAnsi="メイリオ" w:hint="eastAsia"/>
          <w:color w:val="auto"/>
          <w:sz w:val="20"/>
          <w:szCs w:val="20"/>
        </w:rPr>
        <w:t>乙より製造販売後臨床試験</w:t>
      </w:r>
      <w:r w:rsidR="00E7399C"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機器</w:t>
      </w:r>
      <w:r w:rsidR="00101E80" w:rsidRPr="00E64FCF">
        <w:rPr>
          <w:rFonts w:ascii="Century" w:hAnsi="メイリオ" w:hint="eastAsia"/>
          <w:color w:val="auto"/>
          <w:sz w:val="20"/>
          <w:szCs w:val="20"/>
        </w:rPr>
        <w:t>等が提供される場合は、製造販売後臨床試験薬・製造販売後臨床試験機器</w:t>
      </w:r>
      <w:r w:rsidR="00E7399C" w:rsidRPr="00E64FCF">
        <w:rPr>
          <w:rFonts w:ascii="Century" w:hAnsi="メイリオ" w:hint="eastAsia"/>
          <w:color w:val="auto"/>
          <w:sz w:val="20"/>
          <w:szCs w:val="20"/>
        </w:rPr>
        <w:t>管理者を定め、保管、管理等を乙の作成した管理に関する手順書に従い適切に管理する。</w:t>
      </w:r>
    </w:p>
    <w:p w:rsidR="004B35FC" w:rsidRPr="00E64FCF" w:rsidRDefault="00975231" w:rsidP="003B38E3">
      <w:pPr>
        <w:ind w:leftChars="50" w:left="205" w:hangingChars="50" w:hanging="100"/>
        <w:rPr>
          <w:rFonts w:ascii="Century" w:hAnsi="Century"/>
          <w:color w:val="auto"/>
          <w:sz w:val="20"/>
          <w:szCs w:val="20"/>
        </w:rPr>
      </w:pPr>
      <w:r w:rsidRPr="00E64FCF">
        <w:rPr>
          <w:rFonts w:ascii="Century" w:hAnsi="Century" w:hint="eastAsia"/>
          <w:color w:val="auto"/>
          <w:sz w:val="20"/>
          <w:szCs w:val="20"/>
        </w:rPr>
        <w:t>３</w:t>
      </w:r>
      <w:r w:rsidR="00101E80" w:rsidRPr="00E64FCF">
        <w:rPr>
          <w:rFonts w:ascii="Century" w:hAnsi="Century" w:hint="eastAsia"/>
          <w:color w:val="auto"/>
          <w:sz w:val="20"/>
          <w:szCs w:val="20"/>
        </w:rPr>
        <w:t xml:space="preserve"> </w:t>
      </w:r>
      <w:r w:rsidR="00101E80" w:rsidRPr="00E64FCF">
        <w:rPr>
          <w:rFonts w:ascii="Century" w:hAnsi="Century" w:hint="eastAsia"/>
          <w:color w:val="auto"/>
          <w:sz w:val="20"/>
          <w:szCs w:val="20"/>
        </w:rPr>
        <w:t>乙が甲に製造販売後臨床試験薬・製造販売後臨床試験機器等を提供した場合、</w:t>
      </w:r>
      <w:r w:rsidR="004B35FC" w:rsidRPr="00E64FCF">
        <w:rPr>
          <w:rFonts w:ascii="Century" w:hAnsi="メイリオ" w:hint="eastAsia"/>
          <w:color w:val="auto"/>
          <w:sz w:val="20"/>
          <w:szCs w:val="20"/>
        </w:rPr>
        <w:t>乙</w:t>
      </w:r>
      <w:r w:rsidR="007B799C" w:rsidRPr="00E64FCF">
        <w:rPr>
          <w:rFonts w:ascii="Century" w:hAnsi="Century"/>
          <w:color w:val="auto"/>
          <w:sz w:val="20"/>
          <w:szCs w:val="20"/>
        </w:rPr>
        <w:t>(</w:t>
      </w:r>
      <w:r w:rsidR="00526A4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26A42" w:rsidRPr="00E64FCF">
        <w:rPr>
          <w:rFonts w:ascii="Century" w:hAnsi="メイリオ" w:hint="eastAsia"/>
          <w:color w:val="auto"/>
          <w:sz w:val="20"/>
          <w:szCs w:val="20"/>
        </w:rPr>
        <w:t>一部を委託している場合は、乙又は</w:t>
      </w:r>
      <w:r w:rsidR="007B799C" w:rsidRPr="00E64FCF">
        <w:rPr>
          <w:rFonts w:ascii="Century" w:hAnsi="メイリオ" w:hint="eastAsia"/>
          <w:color w:val="auto"/>
          <w:sz w:val="20"/>
          <w:szCs w:val="20"/>
        </w:rPr>
        <w:t>丙</w:t>
      </w:r>
      <w:r w:rsidR="007B799C" w:rsidRPr="00E64FCF">
        <w:rPr>
          <w:rFonts w:ascii="Century" w:hAnsi="Century"/>
          <w:color w:val="auto"/>
          <w:sz w:val="20"/>
          <w:szCs w:val="20"/>
        </w:rPr>
        <w:t>)</w:t>
      </w:r>
      <w:r w:rsidR="004B35FC" w:rsidRPr="00E64FCF">
        <w:rPr>
          <w:rFonts w:ascii="Century" w:hAnsi="メイリオ" w:hint="eastAsia"/>
          <w:color w:val="auto"/>
          <w:sz w:val="20"/>
          <w:szCs w:val="20"/>
        </w:rPr>
        <w:t>は、</w:t>
      </w:r>
      <w:r w:rsidR="00101E80"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終了後</w:t>
      </w:r>
      <w:r w:rsidR="00772521" w:rsidRPr="00E64FCF">
        <w:rPr>
          <w:rFonts w:ascii="Century" w:hAnsi="メイリオ" w:hint="eastAsia"/>
          <w:color w:val="auto"/>
          <w:sz w:val="20"/>
          <w:szCs w:val="20"/>
        </w:rPr>
        <w:t>、</w:t>
      </w:r>
      <w:r w:rsidR="004B35FC" w:rsidRPr="00E64FCF">
        <w:rPr>
          <w:rFonts w:ascii="Century" w:hAnsi="メイリオ" w:hint="eastAsia"/>
          <w:color w:val="auto"/>
          <w:sz w:val="20"/>
          <w:szCs w:val="20"/>
        </w:rPr>
        <w:t>当該</w:t>
      </w:r>
      <w:r w:rsidR="00193D17" w:rsidRPr="00E64FCF">
        <w:rPr>
          <w:rFonts w:ascii="Century" w:hAnsi="メイリオ" w:hint="eastAsia"/>
          <w:color w:val="auto"/>
          <w:sz w:val="20"/>
          <w:szCs w:val="20"/>
        </w:rPr>
        <w:t>試験</w:t>
      </w:r>
      <w:r w:rsidR="004B35FC" w:rsidRPr="00E64FCF">
        <w:rPr>
          <w:rFonts w:ascii="Century" w:hAnsi="メイリオ" w:hint="eastAsia"/>
          <w:color w:val="auto"/>
          <w:sz w:val="20"/>
          <w:szCs w:val="20"/>
        </w:rPr>
        <w:t>の</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薬・</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機器等を速やかに回収する。</w:t>
      </w:r>
    </w:p>
    <w:p w:rsidR="004B35FC" w:rsidRPr="00E64FCF" w:rsidRDefault="004B35FC">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第９条（記録等の保存）</w:t>
      </w:r>
    </w:p>
    <w:p w:rsidR="00784830" w:rsidRPr="00E64FCF" w:rsidRDefault="00E7399C" w:rsidP="00784830">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005B6FC3" w:rsidRPr="00E64FCF">
        <w:rPr>
          <w:rFonts w:ascii="Century" w:hAnsi="Century"/>
          <w:color w:val="auto"/>
          <w:sz w:val="20"/>
          <w:szCs w:val="20"/>
        </w:rPr>
        <w:t>(</w:t>
      </w:r>
      <w:r w:rsidR="005B6FC3"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B6FC3" w:rsidRPr="00E64FCF">
        <w:rPr>
          <w:rFonts w:ascii="Century" w:hAnsi="メイリオ" w:hint="eastAsia"/>
          <w:color w:val="auto"/>
          <w:sz w:val="20"/>
          <w:szCs w:val="20"/>
        </w:rPr>
        <w:t>一部を委託している場合は、乙並びに丙</w:t>
      </w:r>
      <w:r w:rsidR="005B6FC3" w:rsidRPr="00E64FCF">
        <w:rPr>
          <w:rFonts w:ascii="Century" w:hAnsi="Century"/>
          <w:color w:val="auto"/>
          <w:sz w:val="20"/>
          <w:szCs w:val="20"/>
        </w:rPr>
        <w:t>)</w:t>
      </w:r>
      <w:r w:rsidRPr="00E64FCF">
        <w:rPr>
          <w:rFonts w:ascii="Century" w:hAnsi="メイリオ" w:hint="eastAsia"/>
          <w:color w:val="auto"/>
          <w:sz w:val="20"/>
          <w:szCs w:val="20"/>
        </w:rPr>
        <w:t>は、ＧＣＰ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に定められた各種記録及び生データ等について保存責任者を定め、適切な条件のもと</w:t>
      </w:r>
      <w:r w:rsidR="0095140E" w:rsidRPr="00E64FCF">
        <w:rPr>
          <w:rFonts w:ascii="Century" w:hAnsi="メイリオ" w:hint="eastAsia"/>
          <w:color w:val="auto"/>
          <w:sz w:val="20"/>
          <w:szCs w:val="20"/>
        </w:rPr>
        <w:t>、</w:t>
      </w:r>
      <w:r w:rsidRPr="00E64FCF">
        <w:rPr>
          <w:rFonts w:ascii="Century" w:hAnsi="メイリオ" w:hint="eastAsia"/>
          <w:color w:val="auto"/>
          <w:sz w:val="20"/>
          <w:szCs w:val="20"/>
        </w:rPr>
        <w:t>ＧＣＰ等で定められた期間保存する。</w:t>
      </w:r>
    </w:p>
    <w:p w:rsidR="00C67087" w:rsidRPr="00E64FCF" w:rsidRDefault="00784830" w:rsidP="00EA7482">
      <w:pPr>
        <w:ind w:leftChars="-50" w:left="195" w:hangingChars="150" w:hanging="300"/>
        <w:rPr>
          <w:rFonts w:ascii="Century" w:hAnsi="Century"/>
          <w:color w:val="auto"/>
          <w:sz w:val="20"/>
          <w:szCs w:val="20"/>
        </w:rPr>
      </w:pPr>
      <w:r w:rsidRPr="00E64FCF">
        <w:rPr>
          <w:rFonts w:ascii="Century" w:hAnsi="Century" w:hint="eastAsia"/>
          <w:color w:val="auto"/>
          <w:sz w:val="20"/>
          <w:szCs w:val="20"/>
        </w:rPr>
        <w:t xml:space="preserve">　</w:t>
      </w:r>
      <w:r w:rsidR="003607EE" w:rsidRPr="00E64FCF">
        <w:rPr>
          <w:rFonts w:ascii="Century" w:hAnsi="Century" w:hint="eastAsia"/>
          <w:color w:val="auto"/>
          <w:sz w:val="20"/>
          <w:szCs w:val="20"/>
        </w:rPr>
        <w:t>２</w:t>
      </w:r>
      <w:r w:rsidR="00995EFE" w:rsidRPr="00E64FCF">
        <w:rPr>
          <w:rFonts w:ascii="Century" w:hAnsi="Century" w:hint="eastAsia"/>
          <w:color w:val="auto"/>
          <w:sz w:val="20"/>
          <w:szCs w:val="20"/>
        </w:rPr>
        <w:t xml:space="preserve"> </w:t>
      </w:r>
      <w:r w:rsidR="00813990" w:rsidRPr="00E64FCF">
        <w:rPr>
          <w:rFonts w:ascii="Century" w:hAnsi="Century" w:hint="eastAsia"/>
          <w:color w:val="auto"/>
          <w:sz w:val="20"/>
          <w:szCs w:val="20"/>
        </w:rPr>
        <w:t>前項の保存期間を超える</w:t>
      </w:r>
      <w:r w:rsidR="003607EE" w:rsidRPr="00E64FCF">
        <w:rPr>
          <w:rFonts w:ascii="Century" w:hAnsi="Century" w:hint="eastAsia"/>
          <w:color w:val="auto"/>
          <w:sz w:val="20"/>
          <w:szCs w:val="20"/>
        </w:rPr>
        <w:t>記録等の保存</w:t>
      </w:r>
      <w:r w:rsidR="00F63251" w:rsidRPr="00E64FCF">
        <w:rPr>
          <w:rFonts w:ascii="Century" w:hAnsi="Century" w:hint="eastAsia"/>
          <w:color w:val="auto"/>
          <w:sz w:val="20"/>
          <w:szCs w:val="20"/>
        </w:rPr>
        <w:t>が必要な</w:t>
      </w:r>
      <w:r w:rsidR="0024391A" w:rsidRPr="00E64FCF">
        <w:rPr>
          <w:rFonts w:ascii="Century" w:hAnsi="Century" w:hint="eastAsia"/>
          <w:color w:val="auto"/>
          <w:sz w:val="20"/>
          <w:szCs w:val="20"/>
        </w:rPr>
        <w:t>場合</w:t>
      </w:r>
      <w:r w:rsidR="00C67087" w:rsidRPr="00E64FCF">
        <w:rPr>
          <w:rFonts w:ascii="Century" w:hAnsi="Century" w:hint="eastAsia"/>
          <w:color w:val="auto"/>
          <w:sz w:val="20"/>
          <w:szCs w:val="20"/>
        </w:rPr>
        <w:t>は次のとおりとする。</w:t>
      </w:r>
    </w:p>
    <w:p w:rsidR="00F63251" w:rsidRPr="00E64FCF" w:rsidRDefault="00F63251" w:rsidP="00F63251">
      <w:pPr>
        <w:ind w:leftChars="-50" w:left="695" w:hangingChars="400" w:hanging="8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）本契約</w:t>
      </w:r>
      <w:r w:rsidR="00C67087" w:rsidRPr="00E64FCF">
        <w:rPr>
          <w:rFonts w:ascii="Century" w:hAnsi="Century" w:hint="eastAsia"/>
          <w:color w:val="auto"/>
          <w:sz w:val="20"/>
          <w:szCs w:val="20"/>
        </w:rPr>
        <w:t>中に、</w:t>
      </w:r>
      <w:r w:rsidR="003607EE" w:rsidRPr="00E64FCF">
        <w:rPr>
          <w:rFonts w:ascii="Century" w:hAnsi="Century" w:hint="eastAsia"/>
          <w:color w:val="auto"/>
          <w:sz w:val="20"/>
          <w:szCs w:val="20"/>
        </w:rPr>
        <w:t>別途「臨床試験費用に関する覚書」（様式別紙第</w:t>
      </w:r>
      <w:r w:rsidR="003607EE" w:rsidRPr="00E64FCF">
        <w:rPr>
          <w:rFonts w:ascii="Century" w:hAnsi="Century" w:hint="eastAsia"/>
          <w:color w:val="auto"/>
          <w:sz w:val="20"/>
          <w:szCs w:val="20"/>
        </w:rPr>
        <w:t>18</w:t>
      </w:r>
      <w:r w:rsidR="003607EE" w:rsidRPr="00E64FCF">
        <w:rPr>
          <w:rFonts w:ascii="Century" w:hAnsi="Century" w:hint="eastAsia"/>
          <w:color w:val="auto"/>
          <w:sz w:val="20"/>
          <w:szCs w:val="20"/>
        </w:rPr>
        <w:t>）で必用な</w:t>
      </w:r>
      <w:r w:rsidR="0024391A" w:rsidRPr="00E64FCF">
        <w:rPr>
          <w:rFonts w:ascii="Century" w:hAnsi="Century" w:hint="eastAsia"/>
          <w:color w:val="auto"/>
          <w:sz w:val="20"/>
          <w:szCs w:val="20"/>
        </w:rPr>
        <w:t>保存期間</w:t>
      </w:r>
      <w:r w:rsidR="0099539F" w:rsidRPr="00E64FCF">
        <w:rPr>
          <w:rFonts w:ascii="Century" w:hAnsi="Century" w:hint="eastAsia"/>
          <w:color w:val="auto"/>
          <w:sz w:val="20"/>
          <w:szCs w:val="20"/>
        </w:rPr>
        <w:t>及び費用等</w:t>
      </w:r>
      <w:r w:rsidR="0024391A" w:rsidRPr="00E64FCF">
        <w:rPr>
          <w:rFonts w:ascii="Century" w:hAnsi="Century" w:hint="eastAsia"/>
          <w:color w:val="auto"/>
          <w:sz w:val="20"/>
          <w:szCs w:val="20"/>
        </w:rPr>
        <w:t>を定め</w:t>
      </w:r>
      <w:r w:rsidR="0099539F" w:rsidRPr="00E64FCF">
        <w:rPr>
          <w:rFonts w:ascii="Century" w:hAnsi="Century" w:hint="eastAsia"/>
          <w:color w:val="auto"/>
          <w:sz w:val="20"/>
          <w:szCs w:val="20"/>
        </w:rPr>
        <w:t>た上で、前項と同条件で記録等を保存するものとする。</w:t>
      </w:r>
    </w:p>
    <w:p w:rsidR="00E040B6" w:rsidRPr="00E64FCF" w:rsidRDefault="00F63251" w:rsidP="009D2034">
      <w:pPr>
        <w:ind w:leftChars="-50" w:left="695" w:hangingChars="400" w:hanging="800"/>
        <w:rPr>
          <w:rFonts w:ascii="Century" w:hAnsi="メイリオ"/>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2A0A08" w:rsidRPr="00E64FCF">
        <w:rPr>
          <w:rFonts w:ascii="Century" w:hAnsi="Century" w:hint="eastAsia"/>
          <w:color w:val="auto"/>
          <w:sz w:val="20"/>
          <w:szCs w:val="20"/>
        </w:rPr>
        <w:t>前項の</w:t>
      </w:r>
      <w:r w:rsidR="009D2034" w:rsidRPr="00E64FCF">
        <w:rPr>
          <w:rFonts w:ascii="Century" w:hAnsi="Century" w:hint="eastAsia"/>
          <w:color w:val="auto"/>
          <w:sz w:val="20"/>
          <w:szCs w:val="20"/>
        </w:rPr>
        <w:t>保存終了日前に、延長する保存期間及び必要な費用等を</w:t>
      </w:r>
      <w:r w:rsidRPr="00E64FCF">
        <w:rPr>
          <w:rFonts w:ascii="Century" w:hAnsi="Century" w:hint="eastAsia"/>
          <w:color w:val="auto"/>
          <w:sz w:val="20"/>
          <w:szCs w:val="20"/>
        </w:rPr>
        <w:t>別途覚書</w:t>
      </w:r>
      <w:r w:rsidR="009D2034" w:rsidRPr="00E64FCF">
        <w:rPr>
          <w:rFonts w:ascii="Century" w:hAnsi="Century" w:hint="eastAsia"/>
          <w:color w:val="auto"/>
          <w:sz w:val="20"/>
          <w:szCs w:val="20"/>
        </w:rPr>
        <w:t>で定めるものとする。</w:t>
      </w:r>
    </w:p>
    <w:p w:rsidR="0023700A" w:rsidRPr="00E64FCF" w:rsidRDefault="00975231" w:rsidP="004B3D69">
      <w:pPr>
        <w:ind w:leftChars="50" w:left="205" w:hangingChars="50" w:hanging="100"/>
        <w:rPr>
          <w:rFonts w:ascii="Century" w:hAnsi="メイリオ"/>
          <w:color w:val="auto"/>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00255E24" w:rsidRPr="00E64FCF">
        <w:rPr>
          <w:rFonts w:ascii="Century" w:hAnsi="Century" w:hint="eastAsia"/>
          <w:color w:val="auto"/>
          <w:sz w:val="20"/>
          <w:szCs w:val="20"/>
        </w:rPr>
        <w:t>乙は、</w:t>
      </w:r>
      <w:r w:rsidR="00255E24" w:rsidRPr="00E64FCF">
        <w:rPr>
          <w:rFonts w:ascii="Century" w:hAnsi="メイリオ" w:hint="eastAsia"/>
          <w:color w:val="auto"/>
          <w:sz w:val="20"/>
          <w:szCs w:val="20"/>
        </w:rPr>
        <w:t>第</w:t>
      </w:r>
      <w:r w:rsidR="00255E24" w:rsidRPr="00E64FCF">
        <w:rPr>
          <w:rFonts w:ascii="Century" w:hAnsi="Century" w:hint="eastAsia"/>
          <w:color w:val="auto"/>
          <w:sz w:val="20"/>
          <w:szCs w:val="20"/>
        </w:rPr>
        <w:t>1</w:t>
      </w:r>
      <w:r w:rsidR="00255E24" w:rsidRPr="00E64FCF">
        <w:rPr>
          <w:rFonts w:ascii="Century" w:hAnsi="メイリオ" w:hint="eastAsia"/>
          <w:color w:val="auto"/>
          <w:sz w:val="20"/>
          <w:szCs w:val="20"/>
        </w:rPr>
        <w:t>項又は前項</w:t>
      </w:r>
      <w:r w:rsidR="00255E24" w:rsidRPr="00E64FCF">
        <w:rPr>
          <w:rFonts w:ascii="Century" w:hAnsi="メイリオ" w:hint="eastAsia"/>
          <w:iCs/>
          <w:color w:val="auto"/>
          <w:sz w:val="20"/>
          <w:szCs w:val="20"/>
        </w:rPr>
        <w:t>で定める</w:t>
      </w:r>
      <w:r w:rsidR="00255E24" w:rsidRPr="00E64FCF">
        <w:rPr>
          <w:rFonts w:ascii="Century" w:hAnsi="メイリオ" w:hint="eastAsia"/>
          <w:color w:val="auto"/>
          <w:sz w:val="20"/>
          <w:szCs w:val="20"/>
        </w:rPr>
        <w:t>記録等の保存期間の終了を遅滞なく文書で甲に通知するものとする。</w:t>
      </w:r>
    </w:p>
    <w:p w:rsidR="006D47D6" w:rsidRPr="00E64FCF" w:rsidRDefault="004278F1" w:rsidP="00611217">
      <w:pPr>
        <w:ind w:leftChars="-100" w:left="-210"/>
        <w:rPr>
          <w:rFonts w:ascii="Century" w:hAnsi="Century"/>
          <w:color w:val="auto"/>
          <w:sz w:val="20"/>
          <w:szCs w:val="20"/>
        </w:rPr>
      </w:pPr>
      <w:r w:rsidRPr="00E64FCF">
        <w:rPr>
          <w:rFonts w:ascii="Century" w:hAnsi="Century" w:hint="eastAsia"/>
          <w:color w:val="auto"/>
          <w:sz w:val="20"/>
          <w:szCs w:val="20"/>
        </w:rPr>
        <w:t xml:space="preserve"> </w:t>
      </w:r>
    </w:p>
    <w:p w:rsidR="00E7399C" w:rsidRPr="00E64FCF" w:rsidRDefault="00E7399C" w:rsidP="00B27E0B">
      <w:pPr>
        <w:ind w:leftChars="-100" w:left="-210"/>
        <w:rPr>
          <w:rFonts w:ascii="Century" w:hAnsi="Century"/>
          <w:color w:val="auto"/>
          <w:spacing w:val="14"/>
          <w:sz w:val="20"/>
          <w:szCs w:val="20"/>
        </w:rPr>
      </w:pPr>
      <w:r w:rsidRPr="00E64FCF">
        <w:rPr>
          <w:rFonts w:ascii="Century" w:hAnsi="メイリオ" w:hint="eastAsia"/>
          <w:color w:val="auto"/>
          <w:sz w:val="20"/>
          <w:szCs w:val="20"/>
        </w:rPr>
        <w:t>第１０条（記録等の閲覧）</w:t>
      </w:r>
    </w:p>
    <w:p w:rsidR="00E7399C" w:rsidRPr="00E64FCF" w:rsidRDefault="00E7399C" w:rsidP="006D47D6">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甲は、乙</w:t>
      </w:r>
      <w:r w:rsidRPr="00E64FCF">
        <w:rPr>
          <w:rFonts w:ascii="Century" w:hAnsi="Century"/>
          <w:color w:val="auto"/>
          <w:sz w:val="20"/>
          <w:szCs w:val="20"/>
        </w:rPr>
        <w:t>(</w:t>
      </w:r>
      <w:r w:rsidR="00F530A5"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F530A5" w:rsidRPr="00E64FCF">
        <w:rPr>
          <w:rFonts w:ascii="Century" w:hAnsi="メイリオ" w:hint="eastAsia"/>
          <w:color w:val="auto"/>
          <w:sz w:val="20"/>
          <w:szCs w:val="20"/>
        </w:rPr>
        <w:t>一部を委託している場合は、乙</w:t>
      </w:r>
      <w:r w:rsidR="00C1097F" w:rsidRPr="00E64FCF">
        <w:rPr>
          <w:rFonts w:ascii="Century" w:hAnsi="メイリオ" w:hint="eastAsia"/>
          <w:color w:val="auto"/>
          <w:sz w:val="20"/>
          <w:szCs w:val="20"/>
        </w:rPr>
        <w:t>及び</w:t>
      </w:r>
      <w:r w:rsidRPr="00E64FCF">
        <w:rPr>
          <w:rFonts w:ascii="Century" w:hAnsi="メイリオ" w:hint="eastAsia"/>
          <w:color w:val="auto"/>
          <w:sz w:val="20"/>
          <w:szCs w:val="20"/>
        </w:rPr>
        <w:t>丙</w:t>
      </w:r>
      <w:r w:rsidRPr="00E64FCF">
        <w:rPr>
          <w:rFonts w:ascii="Century" w:hAnsi="Century"/>
          <w:color w:val="auto"/>
          <w:sz w:val="20"/>
          <w:szCs w:val="20"/>
        </w:rPr>
        <w:t>)</w:t>
      </w:r>
      <w:r w:rsidR="005B1ABD" w:rsidRPr="00E64FCF">
        <w:rPr>
          <w:rFonts w:ascii="Century" w:hAnsi="メイリオ" w:hint="eastAsia"/>
          <w:color w:val="auto"/>
          <w:sz w:val="20"/>
          <w:szCs w:val="20"/>
        </w:rPr>
        <w:t>によるモニタリング並</w:t>
      </w:r>
      <w:r w:rsidRPr="00E64FCF">
        <w:rPr>
          <w:rFonts w:ascii="Century" w:hAnsi="メイリオ" w:hint="eastAsia"/>
          <w:color w:val="auto"/>
          <w:sz w:val="20"/>
          <w:szCs w:val="20"/>
        </w:rPr>
        <w:t>びに監査、治</w:t>
      </w:r>
      <w:r w:rsidR="00886840" w:rsidRPr="00E64FCF">
        <w:rPr>
          <w:rFonts w:ascii="Century" w:hAnsi="メイリオ" w:hint="eastAsia"/>
          <w:color w:val="auto"/>
          <w:sz w:val="20"/>
          <w:szCs w:val="20"/>
        </w:rPr>
        <w:t>験審査委員会及び規制当局による調査を受け入れ、</w:t>
      </w:r>
      <w:r w:rsidR="00193D17" w:rsidRPr="00E64FCF">
        <w:rPr>
          <w:rFonts w:ascii="Century" w:hAnsi="メイリオ" w:hint="eastAsia"/>
          <w:color w:val="auto"/>
          <w:sz w:val="20"/>
          <w:szCs w:val="20"/>
        </w:rPr>
        <w:t>製造販売後臨床試験</w:t>
      </w:r>
      <w:r w:rsidR="00886840" w:rsidRPr="00E64FCF">
        <w:rPr>
          <w:rFonts w:ascii="Century" w:hAnsi="メイリオ" w:hint="eastAsia"/>
          <w:color w:val="auto"/>
          <w:sz w:val="20"/>
          <w:szCs w:val="20"/>
        </w:rPr>
        <w:t>に関する記録を</w:t>
      </w:r>
      <w:r w:rsidRPr="00E64FCF">
        <w:rPr>
          <w:rFonts w:ascii="Century" w:hAnsi="メイリオ" w:hint="eastAsia"/>
          <w:color w:val="auto"/>
          <w:sz w:val="20"/>
          <w:szCs w:val="20"/>
        </w:rPr>
        <w:t>直接閲覧に供しなければならない。</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直接閲覧を供された者は、これにより知り得た情報及び秘密並びに被験者の</w:t>
      </w:r>
      <w:r w:rsidR="000A048F" w:rsidRPr="00E64FCF">
        <w:rPr>
          <w:rFonts w:ascii="Century" w:hAnsi="メイリオ" w:hint="eastAsia"/>
          <w:color w:val="auto"/>
          <w:sz w:val="20"/>
          <w:szCs w:val="20"/>
        </w:rPr>
        <w:t>個人情報</w:t>
      </w:r>
      <w:r w:rsidRPr="00E64FCF">
        <w:rPr>
          <w:rFonts w:ascii="Century" w:hAnsi="メイリオ" w:hint="eastAsia"/>
          <w:color w:val="auto"/>
          <w:sz w:val="20"/>
          <w:szCs w:val="20"/>
        </w:rPr>
        <w:t>に係わる事項を漏洩してはならない。</w:t>
      </w:r>
    </w:p>
    <w:p w:rsidR="006D47D6" w:rsidRPr="00E64FCF" w:rsidRDefault="006D47D6" w:rsidP="00611217">
      <w:pPr>
        <w:ind w:leftChars="-100" w:left="-210"/>
        <w:rPr>
          <w:rFonts w:ascii="Century" w:hAnsi="Century"/>
          <w:color w:val="auto"/>
          <w:sz w:val="20"/>
          <w:szCs w:val="20"/>
        </w:rPr>
      </w:pPr>
    </w:p>
    <w:p w:rsidR="00776171" w:rsidRPr="00E64FCF" w:rsidRDefault="00E7399C" w:rsidP="00B27E0B">
      <w:pPr>
        <w:ind w:leftChars="-100" w:left="-210"/>
        <w:rPr>
          <w:rFonts w:ascii="Century" w:hAnsi="Century"/>
          <w:color w:val="auto"/>
          <w:sz w:val="20"/>
          <w:szCs w:val="20"/>
        </w:rPr>
      </w:pPr>
      <w:r w:rsidRPr="00E64FCF">
        <w:rPr>
          <w:rFonts w:ascii="Century" w:hAnsi="メイリオ" w:hint="eastAsia"/>
          <w:color w:val="auto"/>
          <w:sz w:val="20"/>
          <w:szCs w:val="20"/>
        </w:rPr>
        <w:t>第１１条（補償）</w:t>
      </w:r>
    </w:p>
    <w:p w:rsidR="00BB540C" w:rsidRPr="00E64FCF" w:rsidRDefault="00BB540C" w:rsidP="007529EB">
      <w:pPr>
        <w:ind w:leftChars="100" w:left="210" w:firstLineChars="100" w:firstLine="228"/>
        <w:rPr>
          <w:rFonts w:ascii="Century" w:hAnsi="Century"/>
          <w:color w:val="auto"/>
          <w:sz w:val="20"/>
          <w:szCs w:val="20"/>
        </w:rPr>
      </w:pPr>
      <w:r w:rsidRPr="00E64FCF">
        <w:rPr>
          <w:rFonts w:ascii="Century" w:hAnsi="メイリオ" w:hint="eastAsia"/>
          <w:color w:val="auto"/>
          <w:spacing w:val="14"/>
          <w:sz w:val="20"/>
          <w:szCs w:val="20"/>
        </w:rPr>
        <w:t>乙</w:t>
      </w:r>
      <w:r w:rsidR="00C91322" w:rsidRPr="00E64FCF">
        <w:rPr>
          <w:rFonts w:ascii="Century" w:hAnsi="Century"/>
          <w:color w:val="auto"/>
          <w:sz w:val="20"/>
          <w:szCs w:val="20"/>
        </w:rPr>
        <w:t>(</w:t>
      </w:r>
      <w:r w:rsidR="00C9132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C91322" w:rsidRPr="00E64FCF">
        <w:rPr>
          <w:rFonts w:ascii="Century" w:hAnsi="メイリオ" w:hint="eastAsia"/>
          <w:color w:val="auto"/>
          <w:sz w:val="20"/>
          <w:szCs w:val="20"/>
        </w:rPr>
        <w:t>一部を委託している場合は、乙及び丙</w:t>
      </w:r>
      <w:r w:rsidR="00C91322" w:rsidRPr="00E64FCF">
        <w:rPr>
          <w:rFonts w:ascii="Century" w:hAnsi="Century"/>
          <w:color w:val="auto"/>
          <w:sz w:val="20"/>
          <w:szCs w:val="20"/>
        </w:rPr>
        <w:t>)</w:t>
      </w:r>
      <w:r w:rsidRPr="00E64FCF">
        <w:rPr>
          <w:rFonts w:ascii="Century" w:hAnsi="メイリオ" w:hint="eastAsia"/>
          <w:color w:val="auto"/>
          <w:spacing w:val="14"/>
          <w:sz w:val="20"/>
          <w:szCs w:val="20"/>
        </w:rPr>
        <w:t>は</w:t>
      </w:r>
      <w:r w:rsidR="00813990"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あらかじめ</w:t>
      </w:r>
      <w:r w:rsidRPr="00E64FCF">
        <w:rPr>
          <w:rFonts w:ascii="Century" w:hAnsi="メイリオ" w:hint="eastAsia"/>
          <w:color w:val="auto"/>
          <w:sz w:val="20"/>
          <w:szCs w:val="20"/>
        </w:rPr>
        <w:t>第６条第２項の事例発生</w:t>
      </w:r>
      <w:r w:rsidR="00776171" w:rsidRPr="00E64FCF">
        <w:rPr>
          <w:rFonts w:ascii="Century" w:hAnsi="メイリオ" w:hint="eastAsia"/>
          <w:color w:val="auto"/>
          <w:sz w:val="20"/>
          <w:szCs w:val="20"/>
        </w:rPr>
        <w:t>等</w:t>
      </w:r>
      <w:r w:rsidRPr="00E64FCF">
        <w:rPr>
          <w:rFonts w:ascii="Century" w:hAnsi="メイリオ" w:hint="eastAsia"/>
          <w:color w:val="auto"/>
          <w:sz w:val="20"/>
          <w:szCs w:val="20"/>
        </w:rPr>
        <w:t>に備え</w:t>
      </w:r>
      <w:r w:rsidR="00776171" w:rsidRPr="00E64FCF">
        <w:rPr>
          <w:rFonts w:ascii="Century" w:hAnsi="メイリオ" w:hint="eastAsia"/>
          <w:color w:val="auto"/>
          <w:sz w:val="20"/>
          <w:szCs w:val="20"/>
        </w:rPr>
        <w:t>、保険その他の</w:t>
      </w:r>
      <w:r w:rsidRPr="00E64FCF">
        <w:rPr>
          <w:rFonts w:ascii="Century" w:hAnsi="メイリオ" w:hint="eastAsia"/>
          <w:color w:val="auto"/>
          <w:sz w:val="20"/>
          <w:szCs w:val="20"/>
        </w:rPr>
        <w:t>必要な措置を</w:t>
      </w:r>
      <w:r w:rsidR="00776171" w:rsidRPr="00E64FCF">
        <w:rPr>
          <w:rFonts w:ascii="Century" w:hAnsi="メイリオ" w:hint="eastAsia"/>
          <w:color w:val="auto"/>
          <w:sz w:val="20"/>
          <w:szCs w:val="20"/>
        </w:rPr>
        <w:t>講じておくものと</w:t>
      </w:r>
      <w:r w:rsidR="00DC2069" w:rsidRPr="00E64FCF">
        <w:rPr>
          <w:rFonts w:ascii="Century" w:hAnsi="メイリオ" w:hint="eastAsia"/>
          <w:color w:val="auto"/>
          <w:sz w:val="20"/>
          <w:szCs w:val="20"/>
        </w:rPr>
        <w:t>し、甲</w:t>
      </w:r>
      <w:r w:rsidR="00DC2069" w:rsidRPr="00E64FCF">
        <w:rPr>
          <w:rFonts w:ascii="Century" w:hAnsi="メイリオ" w:hint="eastAsia"/>
          <w:color w:val="auto"/>
          <w:spacing w:val="14"/>
          <w:sz w:val="20"/>
          <w:szCs w:val="20"/>
        </w:rPr>
        <w:t>乙</w:t>
      </w:r>
      <w:r w:rsidR="00DC2069" w:rsidRPr="00E64FCF">
        <w:rPr>
          <w:rFonts w:ascii="Century" w:hAnsi="Century"/>
          <w:color w:val="auto"/>
          <w:sz w:val="20"/>
          <w:szCs w:val="20"/>
        </w:rPr>
        <w:t>(</w:t>
      </w:r>
      <w:r w:rsidR="00DC2069"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DC2069" w:rsidRPr="00E64FCF">
        <w:rPr>
          <w:rFonts w:ascii="Century" w:hAnsi="メイリオ" w:hint="eastAsia"/>
          <w:color w:val="auto"/>
          <w:sz w:val="20"/>
          <w:szCs w:val="20"/>
        </w:rPr>
        <w:t>一部を委託している場合は、</w:t>
      </w:r>
      <w:r w:rsidR="00EC02CA" w:rsidRPr="00E64FCF">
        <w:rPr>
          <w:rFonts w:ascii="Century" w:hAnsi="メイリオ" w:hint="eastAsia"/>
          <w:color w:val="auto"/>
          <w:sz w:val="20"/>
          <w:szCs w:val="20"/>
        </w:rPr>
        <w:t>甲</w:t>
      </w:r>
      <w:r w:rsidR="00DC2069" w:rsidRPr="00E64FCF">
        <w:rPr>
          <w:rFonts w:ascii="Century" w:hAnsi="メイリオ" w:hint="eastAsia"/>
          <w:color w:val="auto"/>
          <w:sz w:val="20"/>
          <w:szCs w:val="20"/>
        </w:rPr>
        <w:t>乙及び丙</w:t>
      </w:r>
      <w:r w:rsidR="00DC2069" w:rsidRPr="00E64FCF">
        <w:rPr>
          <w:rFonts w:ascii="Century" w:hAnsi="Century"/>
          <w:color w:val="auto"/>
          <w:sz w:val="20"/>
          <w:szCs w:val="20"/>
        </w:rPr>
        <w:t>)</w:t>
      </w:r>
      <w:r w:rsidR="00DC2069" w:rsidRPr="00E64FCF">
        <w:rPr>
          <w:rFonts w:ascii="Century" w:hAnsi="メイリオ" w:hint="eastAsia"/>
          <w:color w:val="auto"/>
          <w:sz w:val="20"/>
          <w:szCs w:val="20"/>
        </w:rPr>
        <w:t>は過失の有無にかかわらず</w:t>
      </w:r>
      <w:r w:rsidR="002857EE" w:rsidRPr="00E64FCF">
        <w:rPr>
          <w:rFonts w:ascii="Century" w:hAnsi="メイリオ" w:hint="eastAsia"/>
          <w:color w:val="auto"/>
          <w:sz w:val="20"/>
          <w:szCs w:val="20"/>
        </w:rPr>
        <w:t>協力し、</w:t>
      </w:r>
      <w:r w:rsidR="00DC2069" w:rsidRPr="00E64FCF">
        <w:rPr>
          <w:rFonts w:ascii="Century" w:hAnsi="メイリオ" w:hint="eastAsia"/>
          <w:color w:val="auto"/>
          <w:sz w:val="20"/>
          <w:szCs w:val="20"/>
        </w:rPr>
        <w:t>被験者等の損失を適切に補償するものとする</w:t>
      </w:r>
      <w:r w:rsidRPr="00E64FCF">
        <w:rPr>
          <w:rFonts w:ascii="Century" w:hAnsi="メイリオ" w:hint="eastAsia"/>
          <w:color w:val="auto"/>
          <w:sz w:val="20"/>
          <w:szCs w:val="20"/>
        </w:rPr>
        <w:t>。</w:t>
      </w:r>
    </w:p>
    <w:p w:rsidR="00C7755B" w:rsidRPr="00E64FCF" w:rsidRDefault="00776171" w:rsidP="00D03003">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第６条第２項の事例発生の結果、被験者等に対する補償責</w:t>
      </w:r>
      <w:r w:rsidR="00B83CB0" w:rsidRPr="00E64FCF">
        <w:rPr>
          <w:rFonts w:ascii="Century" w:hAnsi="メイリオ" w:hint="eastAsia"/>
          <w:color w:val="auto"/>
          <w:sz w:val="20"/>
          <w:szCs w:val="20"/>
        </w:rPr>
        <w:t>任または賠償責任が生じた場合、</w:t>
      </w:r>
      <w:r w:rsidR="00B27E0B" w:rsidRPr="00E64FCF">
        <w:rPr>
          <w:rFonts w:ascii="Century" w:hAnsi="メイリオ" w:hint="eastAsia"/>
          <w:color w:val="auto"/>
          <w:sz w:val="20"/>
          <w:szCs w:val="20"/>
        </w:rPr>
        <w:t>当該事例解決に要する一切の費用は乙の負担とする。ただし、次の場合を除く。</w:t>
      </w:r>
    </w:p>
    <w:p w:rsidR="00C7755B" w:rsidRPr="00E64FCF" w:rsidRDefault="00C7755B" w:rsidP="00B27E0B">
      <w:pPr>
        <w:tabs>
          <w:tab w:val="left" w:pos="892"/>
        </w:tabs>
        <w:spacing w:line="360" w:lineRule="atLeast"/>
        <w:ind w:left="700" w:hangingChars="350" w:hanging="7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1</w:t>
      </w:r>
      <w:r w:rsidR="00B27E0B" w:rsidRPr="00E64FCF">
        <w:rPr>
          <w:rFonts w:ascii="Century" w:hAnsi="Century" w:hint="eastAsia"/>
          <w:color w:val="auto"/>
          <w:sz w:val="20"/>
          <w:szCs w:val="20"/>
        </w:rPr>
        <w:t>）</w:t>
      </w:r>
      <w:r w:rsidR="00485E3F" w:rsidRPr="00E64FCF">
        <w:rPr>
          <w:rFonts w:ascii="Century" w:hAnsi="メイリオ" w:hint="eastAsia"/>
          <w:color w:val="auto"/>
          <w:sz w:val="20"/>
          <w:szCs w:val="20"/>
        </w:rPr>
        <w:t>当該</w:t>
      </w:r>
      <w:r w:rsidR="00886840" w:rsidRPr="00E64FCF">
        <w:rPr>
          <w:rFonts w:ascii="Century" w:hAnsi="メイリオ" w:hint="eastAsia"/>
          <w:color w:val="auto"/>
          <w:sz w:val="20"/>
          <w:szCs w:val="20"/>
        </w:rPr>
        <w:t>事例発生が</w:t>
      </w:r>
      <w:r w:rsidR="00776171" w:rsidRPr="00E64FCF">
        <w:rPr>
          <w:rFonts w:ascii="Century" w:hAnsi="メイリオ" w:hint="eastAsia"/>
          <w:iCs/>
          <w:color w:val="auto"/>
          <w:sz w:val="20"/>
          <w:szCs w:val="20"/>
        </w:rPr>
        <w:t>当該</w:t>
      </w:r>
      <w:r w:rsidR="00776171" w:rsidRPr="00E64FCF">
        <w:rPr>
          <w:rFonts w:ascii="Century" w:hAnsi="メイリオ" w:hint="eastAsia"/>
          <w:color w:val="auto"/>
          <w:sz w:val="20"/>
          <w:szCs w:val="20"/>
        </w:rPr>
        <w:t>被験者の原疾患または合併症により生じた事</w:t>
      </w:r>
      <w:r w:rsidR="00A36AC6" w:rsidRPr="00E64FCF">
        <w:rPr>
          <w:rFonts w:ascii="Century" w:hAnsi="メイリオ" w:hint="eastAsia"/>
          <w:color w:val="auto"/>
          <w:sz w:val="20"/>
          <w:szCs w:val="20"/>
        </w:rPr>
        <w:t>、又</w:t>
      </w:r>
      <w:r w:rsidR="00776171" w:rsidRPr="00E64FCF">
        <w:rPr>
          <w:rFonts w:ascii="Century" w:hAnsi="メイリオ" w:hint="eastAsia"/>
          <w:color w:val="auto"/>
          <w:sz w:val="20"/>
          <w:szCs w:val="20"/>
        </w:rPr>
        <w:t>は甲の故意や</w:t>
      </w:r>
      <w:r w:rsidR="009F21C4" w:rsidRPr="00E64FCF">
        <w:rPr>
          <w:rFonts w:ascii="Century" w:hAnsi="メイリオ" w:hint="eastAsia"/>
          <w:color w:val="auto"/>
          <w:sz w:val="20"/>
          <w:szCs w:val="20"/>
        </w:rPr>
        <w:t>当該事例の誘因となった</w:t>
      </w:r>
      <w:r w:rsidR="001A5104" w:rsidRPr="00E64FCF">
        <w:rPr>
          <w:rFonts w:ascii="Century" w:hAnsi="メイリオ" w:hint="eastAsia"/>
          <w:color w:val="auto"/>
          <w:sz w:val="20"/>
          <w:szCs w:val="20"/>
        </w:rPr>
        <w:t>重大な</w:t>
      </w:r>
      <w:r w:rsidR="00886840" w:rsidRPr="00E64FCF">
        <w:rPr>
          <w:rFonts w:ascii="Century" w:hAnsi="メイリオ" w:hint="eastAsia"/>
          <w:color w:val="auto"/>
          <w:sz w:val="20"/>
          <w:szCs w:val="20"/>
        </w:rPr>
        <w:t>過失等</w:t>
      </w:r>
      <w:r w:rsidR="00A36AC6" w:rsidRPr="00E64FCF">
        <w:rPr>
          <w:rFonts w:ascii="Century" w:hAnsi="メイリオ" w:hint="eastAsia"/>
          <w:color w:val="auto"/>
          <w:sz w:val="20"/>
          <w:szCs w:val="20"/>
        </w:rPr>
        <w:t>、</w:t>
      </w:r>
      <w:r w:rsidR="00776171" w:rsidRPr="00E64FCF">
        <w:rPr>
          <w:rFonts w:ascii="Century" w:hAnsi="メイリオ" w:hint="eastAsia"/>
          <w:color w:val="auto"/>
          <w:sz w:val="20"/>
          <w:szCs w:val="20"/>
        </w:rPr>
        <w:t>甲の責に帰すべき</w:t>
      </w:r>
      <w:r w:rsidR="00A36AC6" w:rsidRPr="00E64FCF">
        <w:rPr>
          <w:rFonts w:ascii="Century" w:hAnsi="メイリオ" w:hint="eastAsia"/>
          <w:color w:val="auto"/>
          <w:sz w:val="20"/>
          <w:szCs w:val="20"/>
        </w:rPr>
        <w:t>事由</w:t>
      </w:r>
      <w:r w:rsidR="00776171" w:rsidRPr="00E64FCF">
        <w:rPr>
          <w:rFonts w:ascii="Century" w:hAnsi="メイリオ" w:hint="eastAsia"/>
          <w:color w:val="auto"/>
          <w:sz w:val="20"/>
          <w:szCs w:val="20"/>
        </w:rPr>
        <w:t>により生じた</w:t>
      </w:r>
      <w:r w:rsidR="00E325FF" w:rsidRPr="00E64FCF">
        <w:rPr>
          <w:rFonts w:ascii="Century" w:hAnsi="メイリオ" w:hint="eastAsia"/>
          <w:color w:val="auto"/>
          <w:sz w:val="20"/>
          <w:szCs w:val="20"/>
        </w:rPr>
        <w:t>とする</w:t>
      </w:r>
      <w:r w:rsidRPr="00E64FCF">
        <w:rPr>
          <w:rFonts w:ascii="Century" w:hAnsi="メイリオ" w:hint="eastAsia"/>
          <w:color w:val="auto"/>
          <w:sz w:val="20"/>
          <w:szCs w:val="20"/>
        </w:rPr>
        <w:t>合理</w:t>
      </w:r>
      <w:r w:rsidR="009045B3" w:rsidRPr="00E64FCF">
        <w:rPr>
          <w:rFonts w:ascii="Century" w:hAnsi="メイリオ" w:hint="eastAsia"/>
          <w:color w:val="auto"/>
          <w:sz w:val="20"/>
          <w:szCs w:val="20"/>
        </w:rPr>
        <w:t>性がある場合</w:t>
      </w:r>
    </w:p>
    <w:p w:rsidR="00E7399C" w:rsidRPr="00E64FCF" w:rsidRDefault="00C7755B" w:rsidP="00072890">
      <w:pPr>
        <w:tabs>
          <w:tab w:val="left" w:pos="892"/>
        </w:tabs>
        <w:spacing w:line="360" w:lineRule="atLeast"/>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2</w:t>
      </w:r>
      <w:r w:rsidR="00B27E0B" w:rsidRPr="00E64FCF">
        <w:rPr>
          <w:rFonts w:ascii="Century" w:hAnsi="Century" w:hint="eastAsia"/>
          <w:color w:val="auto"/>
          <w:sz w:val="20"/>
          <w:szCs w:val="20"/>
        </w:rPr>
        <w:t>）</w:t>
      </w:r>
      <w:r w:rsidR="00B27E0B" w:rsidRPr="00E64FCF">
        <w:rPr>
          <w:rFonts w:ascii="Century" w:hAnsi="メイリオ" w:hint="eastAsia"/>
          <w:color w:val="auto"/>
          <w:sz w:val="20"/>
          <w:szCs w:val="20"/>
        </w:rPr>
        <w:t>乙が</w:t>
      </w:r>
      <w:r w:rsidR="00787256" w:rsidRPr="00E64FCF">
        <w:rPr>
          <w:rFonts w:ascii="Century" w:hAnsi="メイリオ" w:hint="eastAsia"/>
          <w:color w:val="auto"/>
          <w:sz w:val="20"/>
          <w:szCs w:val="20"/>
        </w:rPr>
        <w:t>被験者又は甲の責に帰すべき事由により生じた事を</w:t>
      </w:r>
      <w:r w:rsidR="00B27E0B" w:rsidRPr="00E64FCF">
        <w:rPr>
          <w:rFonts w:ascii="Century" w:hAnsi="メイリオ" w:hint="eastAsia"/>
          <w:color w:val="auto"/>
          <w:sz w:val="20"/>
          <w:szCs w:val="20"/>
        </w:rPr>
        <w:t>証明し得る</w:t>
      </w:r>
      <w:r w:rsidR="009045B3" w:rsidRPr="00E64FCF">
        <w:rPr>
          <w:rFonts w:ascii="Century" w:hAnsi="メイリオ" w:hint="eastAsia"/>
          <w:color w:val="auto"/>
          <w:sz w:val="20"/>
          <w:szCs w:val="20"/>
        </w:rPr>
        <w:t>場合</w:t>
      </w:r>
    </w:p>
    <w:p w:rsidR="00E7399C" w:rsidRPr="00E64FCF" w:rsidRDefault="00E7399C" w:rsidP="006D47D6">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00776171" w:rsidRPr="00E64FCF">
        <w:rPr>
          <w:rFonts w:ascii="Century" w:hAnsi="メイリオ" w:hint="eastAsia"/>
          <w:color w:val="auto"/>
          <w:sz w:val="20"/>
          <w:szCs w:val="20"/>
        </w:rPr>
        <w:t>３</w:t>
      </w:r>
      <w:r w:rsidR="00350CE9" w:rsidRPr="00E64FCF">
        <w:rPr>
          <w:rFonts w:ascii="Century" w:hAnsi="Century" w:hint="eastAsia"/>
          <w:color w:val="auto"/>
          <w:sz w:val="20"/>
          <w:szCs w:val="20"/>
        </w:rPr>
        <w:t xml:space="preserve"> </w:t>
      </w:r>
      <w:r w:rsidR="00A677E1" w:rsidRPr="00E64FCF">
        <w:rPr>
          <w:rFonts w:ascii="Century" w:hAnsi="メイリオ" w:hint="eastAsia"/>
          <w:color w:val="auto"/>
          <w:sz w:val="20"/>
          <w:szCs w:val="20"/>
        </w:rPr>
        <w:t>前項の事例解決にお</w:t>
      </w:r>
      <w:r w:rsidRPr="00E64FCF">
        <w:rPr>
          <w:rFonts w:ascii="Century" w:hAnsi="メイリオ" w:hint="eastAsia"/>
          <w:color w:val="auto"/>
          <w:sz w:val="20"/>
          <w:szCs w:val="20"/>
        </w:rPr>
        <w:t>ける被験者等との和解は、裁判上、裁判外を問わず甲乙間の事前協議事項とする。</w:t>
      </w:r>
    </w:p>
    <w:p w:rsidR="006D47D6" w:rsidRPr="00E64FCF" w:rsidRDefault="006D47D6" w:rsidP="006D47D6">
      <w:pPr>
        <w:tabs>
          <w:tab w:val="left" w:pos="892"/>
        </w:tabs>
        <w:spacing w:line="360" w:lineRule="atLeast"/>
        <w:ind w:left="228" w:hangingChars="100" w:hanging="228"/>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第１２条（機密保全）</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w:t>
      </w:r>
      <w:r w:rsidRPr="00E64FCF">
        <w:rPr>
          <w:rFonts w:ascii="Century" w:hAnsi="メイリオ" w:hint="eastAsia"/>
          <w:iCs/>
          <w:color w:val="auto"/>
          <w:sz w:val="20"/>
          <w:szCs w:val="20"/>
        </w:rPr>
        <w:t>知り得た研究開発に係る情報</w:t>
      </w:r>
      <w:r w:rsidR="00FD170C" w:rsidRPr="00E64FCF">
        <w:rPr>
          <w:rFonts w:ascii="Century" w:hAnsi="メイリオ" w:hint="eastAsia"/>
          <w:iCs/>
          <w:color w:val="auto"/>
          <w:sz w:val="20"/>
          <w:szCs w:val="20"/>
        </w:rPr>
        <w:t>、</w:t>
      </w:r>
      <w:r w:rsidR="00C71C17" w:rsidRPr="00E64FCF">
        <w:rPr>
          <w:rFonts w:ascii="Century" w:hAnsi="メイリオ" w:hint="eastAsia"/>
          <w:iCs/>
          <w:color w:val="auto"/>
          <w:sz w:val="20"/>
          <w:szCs w:val="20"/>
        </w:rPr>
        <w:t>及び相互に開示された資料その他の情報を第三者に</w:t>
      </w:r>
      <w:r w:rsidRPr="00E64FCF">
        <w:rPr>
          <w:rFonts w:ascii="Century" w:hAnsi="メイリオ" w:hint="eastAsia"/>
          <w:iCs/>
          <w:color w:val="auto"/>
          <w:sz w:val="20"/>
          <w:szCs w:val="20"/>
        </w:rPr>
        <w:t>漏洩してはならない</w:t>
      </w:r>
      <w:r w:rsidRPr="00E64FCF">
        <w:rPr>
          <w:rFonts w:ascii="Century" w:hAnsi="メイリオ" w:hint="eastAsia"/>
          <w:color w:val="auto"/>
          <w:sz w:val="20"/>
          <w:szCs w:val="20"/>
        </w:rPr>
        <w:t>。</w:t>
      </w:r>
    </w:p>
    <w:p w:rsidR="00C71C17" w:rsidRPr="00E64FCF" w:rsidRDefault="00350CE9" w:rsidP="007529EB">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C71C17" w:rsidRPr="00E64FCF">
        <w:rPr>
          <w:rFonts w:ascii="Century" w:hAnsi="メイリオ" w:hint="eastAsia"/>
          <w:color w:val="auto"/>
          <w:sz w:val="20"/>
          <w:szCs w:val="20"/>
        </w:rPr>
        <w:t>前項の資料、情報</w:t>
      </w:r>
      <w:r w:rsidR="001F7891" w:rsidRPr="00E64FCF">
        <w:rPr>
          <w:rFonts w:ascii="Century" w:hAnsi="メイリオ" w:hint="eastAsia"/>
          <w:color w:val="auto"/>
          <w:sz w:val="20"/>
          <w:szCs w:val="20"/>
        </w:rPr>
        <w:t>に関する</w:t>
      </w:r>
      <w:r w:rsidR="00C71C17" w:rsidRPr="00E64FCF">
        <w:rPr>
          <w:rFonts w:ascii="Century" w:hAnsi="メイリオ" w:hint="eastAsia"/>
          <w:color w:val="auto"/>
          <w:sz w:val="20"/>
          <w:szCs w:val="20"/>
        </w:rPr>
        <w:t>取扱いについて</w:t>
      </w:r>
      <w:r w:rsidR="001C5F26" w:rsidRPr="00E64FCF">
        <w:rPr>
          <w:rFonts w:ascii="Century" w:hAnsi="メイリオ" w:hint="eastAsia"/>
          <w:color w:val="auto"/>
          <w:sz w:val="20"/>
          <w:szCs w:val="20"/>
        </w:rPr>
        <w:t>、甲及び乙</w:t>
      </w:r>
      <w:r w:rsidR="00C220B4" w:rsidRPr="00E64FCF">
        <w:rPr>
          <w:rFonts w:ascii="Century" w:hAnsi="メイリオ" w:hint="eastAsia"/>
          <w:color w:val="auto"/>
          <w:sz w:val="20"/>
          <w:szCs w:val="20"/>
        </w:rPr>
        <w:t>は</w:t>
      </w:r>
      <w:r w:rsidR="001C5F26" w:rsidRPr="00E64FCF">
        <w:rPr>
          <w:rFonts w:ascii="Century" w:hAnsi="メイリオ" w:hint="eastAsia"/>
          <w:color w:val="auto"/>
          <w:sz w:val="20"/>
          <w:szCs w:val="20"/>
        </w:rPr>
        <w:t>協議の上決定</w:t>
      </w:r>
      <w:r w:rsidR="00AE6D2B" w:rsidRPr="00E64FCF">
        <w:rPr>
          <w:rFonts w:ascii="Century" w:hAnsi="メイリオ" w:hint="eastAsia"/>
          <w:color w:val="auto"/>
          <w:sz w:val="20"/>
          <w:szCs w:val="20"/>
        </w:rPr>
        <w:t>するものとする。</w:t>
      </w:r>
      <w:r w:rsidR="00C220B4" w:rsidRPr="00E64FCF">
        <w:rPr>
          <w:rFonts w:ascii="Century" w:hAnsi="メイリオ" w:hint="eastAsia"/>
          <w:color w:val="auto"/>
          <w:sz w:val="20"/>
          <w:szCs w:val="20"/>
        </w:rPr>
        <w:t>尚、必要に応じ</w:t>
      </w:r>
      <w:r w:rsidR="004F400E" w:rsidRPr="00E64FCF">
        <w:rPr>
          <w:rFonts w:ascii="Century" w:hAnsi="メイリオ" w:hint="eastAsia"/>
          <w:color w:val="auto"/>
          <w:sz w:val="20"/>
          <w:szCs w:val="20"/>
        </w:rPr>
        <w:t>甲</w:t>
      </w:r>
      <w:r w:rsidR="004979B4" w:rsidRPr="00E64FCF">
        <w:rPr>
          <w:rFonts w:ascii="Century" w:hAnsi="メイリオ" w:hint="eastAsia"/>
          <w:color w:val="auto"/>
          <w:sz w:val="20"/>
          <w:szCs w:val="20"/>
        </w:rPr>
        <w:t>乙間で</w:t>
      </w:r>
      <w:r w:rsidR="00C220B4" w:rsidRPr="00E64FCF">
        <w:rPr>
          <w:rFonts w:ascii="Century" w:hAnsi="メイリオ" w:hint="eastAsia"/>
          <w:color w:val="auto"/>
          <w:sz w:val="20"/>
          <w:szCs w:val="20"/>
        </w:rPr>
        <w:t>その</w:t>
      </w:r>
      <w:r w:rsidR="004979B4" w:rsidRPr="00E64FCF">
        <w:rPr>
          <w:rFonts w:ascii="Century" w:hAnsi="メイリオ" w:hint="eastAsia"/>
          <w:color w:val="auto"/>
          <w:sz w:val="20"/>
          <w:szCs w:val="20"/>
        </w:rPr>
        <w:t>取扱</w:t>
      </w:r>
      <w:r w:rsidR="00737C14" w:rsidRPr="00E64FCF">
        <w:rPr>
          <w:rFonts w:ascii="Century" w:hAnsi="メイリオ" w:hint="eastAsia"/>
          <w:color w:val="auto"/>
          <w:sz w:val="20"/>
          <w:szCs w:val="20"/>
        </w:rPr>
        <w:t>い</w:t>
      </w:r>
      <w:r w:rsidR="00AE6D2B" w:rsidRPr="00E64FCF">
        <w:rPr>
          <w:rFonts w:ascii="Century" w:hAnsi="メイリオ" w:hint="eastAsia"/>
          <w:color w:val="auto"/>
          <w:sz w:val="20"/>
          <w:szCs w:val="20"/>
        </w:rPr>
        <w:t>を</w:t>
      </w:r>
      <w:r w:rsidR="00E274B7" w:rsidRPr="00E64FCF">
        <w:rPr>
          <w:rFonts w:ascii="Century" w:hAnsi="メイリオ" w:hint="eastAsia"/>
          <w:color w:val="auto"/>
          <w:sz w:val="20"/>
          <w:szCs w:val="20"/>
        </w:rPr>
        <w:t>文書により</w:t>
      </w:r>
      <w:r w:rsidR="00AE6D2B" w:rsidRPr="00E64FCF">
        <w:rPr>
          <w:rFonts w:ascii="Century" w:hAnsi="メイリオ" w:hint="eastAsia"/>
          <w:color w:val="auto"/>
          <w:sz w:val="20"/>
          <w:szCs w:val="20"/>
        </w:rPr>
        <w:t>確認するものとする。</w:t>
      </w:r>
    </w:p>
    <w:p w:rsidR="00E7399C" w:rsidRPr="00E64FCF" w:rsidRDefault="00E7399C">
      <w:pPr>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第１３条（発表）</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甲が本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の実施に伴い得られた結果を</w:t>
      </w:r>
      <w:r w:rsidR="004B1A87" w:rsidRPr="00E64FCF">
        <w:rPr>
          <w:rFonts w:ascii="Century" w:hAnsi="メイリオ" w:hint="eastAsia"/>
          <w:color w:val="auto"/>
          <w:sz w:val="20"/>
          <w:szCs w:val="20"/>
        </w:rPr>
        <w:t>学会等に学術目的で</w:t>
      </w:r>
      <w:r w:rsidRPr="00E64FCF">
        <w:rPr>
          <w:rFonts w:ascii="Century" w:hAnsi="メイリオ" w:hint="eastAsia"/>
          <w:color w:val="auto"/>
          <w:sz w:val="20"/>
          <w:szCs w:val="20"/>
        </w:rPr>
        <w:t>公表する場合は、</w:t>
      </w:r>
      <w:r w:rsidRPr="00E64FCF">
        <w:rPr>
          <w:rFonts w:ascii="Century" w:hAnsi="メイリオ" w:hint="eastAsia"/>
          <w:iCs/>
          <w:color w:val="auto"/>
          <w:sz w:val="20"/>
          <w:szCs w:val="20"/>
        </w:rPr>
        <w:t>乙と事前協議の上その手続き等を決定する</w:t>
      </w:r>
      <w:r w:rsidRPr="00E64FCF">
        <w:rPr>
          <w:rFonts w:ascii="Century" w:hAnsi="メイリオ" w:hint="eastAsia"/>
          <w:color w:val="auto"/>
          <w:sz w:val="20"/>
          <w:szCs w:val="20"/>
        </w:rPr>
        <w:t>ものとする。</w:t>
      </w:r>
    </w:p>
    <w:p w:rsidR="001513F7" w:rsidRPr="00E64FCF" w:rsidRDefault="00E7399C" w:rsidP="001513F7">
      <w:pPr>
        <w:ind w:left="200" w:hangingChars="100" w:hanging="200"/>
        <w:rPr>
          <w:rFonts w:ascii="Century" w:hAnsi="メイリオ"/>
          <w:color w:val="auto"/>
          <w:sz w:val="20"/>
          <w:szCs w:val="20"/>
        </w:rPr>
      </w:pPr>
      <w:r w:rsidRPr="00E64FCF">
        <w:rPr>
          <w:rFonts w:ascii="Century" w:hAnsi="Century" w:hint="eastAsia"/>
          <w:color w:val="auto"/>
          <w:sz w:val="20"/>
          <w:szCs w:val="20"/>
        </w:rPr>
        <w:t xml:space="preserve"> </w:t>
      </w:r>
      <w:r w:rsidR="001513F7" w:rsidRPr="00E64FCF">
        <w:rPr>
          <w:rFonts w:ascii="Century" w:hAnsi="メイリオ" w:hint="eastAsia"/>
          <w:color w:val="auto"/>
          <w:sz w:val="20"/>
          <w:szCs w:val="20"/>
        </w:rPr>
        <w:t>２</w:t>
      </w:r>
      <w:r w:rsidR="001513F7" w:rsidRPr="00E64FCF">
        <w:rPr>
          <w:rFonts w:ascii="Century" w:hAnsi="メイリオ" w:hint="eastAsia"/>
          <w:color w:val="auto"/>
          <w:sz w:val="20"/>
          <w:szCs w:val="20"/>
        </w:rPr>
        <w:t xml:space="preserve"> </w:t>
      </w:r>
      <w:r w:rsidR="001513F7" w:rsidRPr="00E64FCF">
        <w:rPr>
          <w:rFonts w:ascii="Century" w:hAnsi="メイリオ" w:hint="eastAsia"/>
          <w:color w:val="auto"/>
          <w:sz w:val="20"/>
          <w:szCs w:val="20"/>
        </w:rPr>
        <w:t>乙は、甲に帰属する機密及び被験者の個人情報を除き、本製造販売後臨床試験の実施に伴い得られた結果の一部または全部を、被験薬または被験医療機器の再審査または再評価申請に使用することができる。</w:t>
      </w:r>
    </w:p>
    <w:p w:rsidR="00193D17" w:rsidRPr="00E64FCF" w:rsidRDefault="001513F7" w:rsidP="001513F7">
      <w:pPr>
        <w:ind w:left="200" w:hangingChars="100" w:hanging="200"/>
        <w:rPr>
          <w:rFonts w:ascii="メイリオ" w:hAnsi="メイリオ"/>
          <w:color w:val="auto"/>
          <w:spacing w:val="14"/>
          <w:sz w:val="20"/>
          <w:szCs w:val="20"/>
        </w:rPr>
      </w:pPr>
      <w:r w:rsidRPr="00E64FCF">
        <w:rPr>
          <w:rFonts w:ascii="Century" w:hAnsi="メイリオ" w:hint="eastAsia"/>
          <w:color w:val="auto"/>
          <w:sz w:val="20"/>
          <w:szCs w:val="20"/>
        </w:rPr>
        <w:t xml:space="preserve"> </w:t>
      </w:r>
      <w:r w:rsidR="00193D17" w:rsidRPr="00E64FCF">
        <w:rPr>
          <w:rFonts w:ascii="メイリオ" w:hAnsi="メイリオ" w:hint="eastAsia"/>
          <w:color w:val="auto"/>
          <w:sz w:val="20"/>
          <w:szCs w:val="20"/>
        </w:rPr>
        <w:t>３ 乙は、本製造販売後臨床試験の実施に伴い得られた結果を、</w:t>
      </w:r>
      <w:r w:rsidR="0088643B" w:rsidRPr="00E64FCF">
        <w:rPr>
          <w:rFonts w:ascii="メイリオ" w:hAnsi="メイリオ" w:hint="eastAsia"/>
          <w:color w:val="auto"/>
          <w:sz w:val="20"/>
          <w:szCs w:val="20"/>
        </w:rPr>
        <w:t>商業用宣伝資料</w:t>
      </w:r>
      <w:r w:rsidRPr="00E64FCF">
        <w:rPr>
          <w:rFonts w:ascii="メイリオ" w:hAnsi="メイリオ" w:hint="eastAsia"/>
          <w:color w:val="auto"/>
          <w:sz w:val="20"/>
          <w:szCs w:val="20"/>
        </w:rPr>
        <w:t>として</w:t>
      </w:r>
      <w:r w:rsidR="00193D17" w:rsidRPr="00E64FCF">
        <w:rPr>
          <w:rFonts w:ascii="メイリオ" w:hAnsi="メイリオ" w:hint="eastAsia"/>
          <w:color w:val="auto"/>
          <w:sz w:val="20"/>
          <w:szCs w:val="20"/>
        </w:rPr>
        <w:t>使用する場合は、甲</w:t>
      </w:r>
      <w:r w:rsidR="00193D17" w:rsidRPr="00E64FCF">
        <w:rPr>
          <w:rFonts w:ascii="メイリオ" w:hAnsi="メイリオ" w:hint="eastAsia"/>
          <w:iCs/>
          <w:color w:val="auto"/>
          <w:sz w:val="20"/>
          <w:szCs w:val="20"/>
        </w:rPr>
        <w:t>と事前協議の上その手続き等を決定する</w:t>
      </w:r>
      <w:r w:rsidR="00193D17" w:rsidRPr="00E64FCF">
        <w:rPr>
          <w:rFonts w:ascii="メイリオ" w:hAnsi="メイリオ" w:hint="eastAsia"/>
          <w:color w:val="auto"/>
          <w:sz w:val="20"/>
          <w:szCs w:val="20"/>
        </w:rPr>
        <w:t>ものとする。</w:t>
      </w:r>
    </w:p>
    <w:p w:rsidR="00E7399C" w:rsidRPr="00E64FCF" w:rsidRDefault="00193D17"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４</w:t>
      </w:r>
      <w:r w:rsidR="00350CE9" w:rsidRPr="00E64FCF">
        <w:rPr>
          <w:rFonts w:ascii="Century" w:hAnsi="Century" w:hint="eastAsia"/>
          <w:color w:val="auto"/>
          <w:sz w:val="20"/>
          <w:szCs w:val="20"/>
        </w:rPr>
        <w:t xml:space="preserve"> </w:t>
      </w:r>
      <w:r w:rsidR="00820953" w:rsidRPr="00E64FCF">
        <w:rPr>
          <w:rFonts w:ascii="Century" w:hAnsi="メイリオ" w:hint="eastAsia"/>
          <w:color w:val="auto"/>
          <w:sz w:val="20"/>
          <w:szCs w:val="20"/>
        </w:rPr>
        <w:t>甲並びに乙は、</w:t>
      </w:r>
      <w:r w:rsidR="00E7399C" w:rsidRPr="00E64FCF">
        <w:rPr>
          <w:rFonts w:ascii="Century" w:hAnsi="メイリオ" w:hint="eastAsia"/>
          <w:color w:val="auto"/>
          <w:sz w:val="20"/>
          <w:szCs w:val="20"/>
        </w:rPr>
        <w:t>前項に定めるもののほか、本</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結果の概要が厚生労働省において情報公開される事を了承する。</w:t>
      </w:r>
    </w:p>
    <w:p w:rsidR="00E7399C" w:rsidRPr="00E64FCF" w:rsidRDefault="00E7399C">
      <w:pPr>
        <w:rPr>
          <w:rFonts w:ascii="Century" w:hAnsi="Century"/>
          <w:color w:val="auto"/>
          <w:spacing w:val="14"/>
          <w:sz w:val="20"/>
          <w:szCs w:val="20"/>
        </w:rPr>
      </w:pPr>
    </w:p>
    <w:p w:rsidR="004D6B51" w:rsidRPr="00E64FCF" w:rsidRDefault="004D6B51"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第１４条（知的所有権の帰属）</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実施に伴い発</w:t>
      </w:r>
      <w:r w:rsidR="00AD7C4E" w:rsidRPr="00E64FCF">
        <w:rPr>
          <w:rFonts w:ascii="Century" w:hAnsi="メイリオ" w:hint="eastAsia"/>
          <w:color w:val="auto"/>
          <w:sz w:val="20"/>
          <w:szCs w:val="20"/>
        </w:rPr>
        <w:t>生する特許権・登録実用新案権・登録意匠権及び特許若しくは登録を</w:t>
      </w:r>
      <w:r w:rsidRPr="00E64FCF">
        <w:rPr>
          <w:rFonts w:ascii="Century" w:hAnsi="メイリオ" w:hint="eastAsia"/>
          <w:color w:val="auto"/>
          <w:sz w:val="20"/>
          <w:szCs w:val="20"/>
        </w:rPr>
        <w:t>受ける権利は乙に帰属するものとする。</w:t>
      </w:r>
    </w:p>
    <w:p w:rsidR="00B51166" w:rsidRPr="00E64FCF" w:rsidRDefault="00B51166" w:rsidP="00611217">
      <w:pPr>
        <w:ind w:leftChars="-100" w:left="-210"/>
        <w:rPr>
          <w:rFonts w:ascii="Century" w:hAnsi="Century"/>
          <w:color w:val="auto"/>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第１５条（再契約）</w:t>
      </w:r>
    </w:p>
    <w:p w:rsidR="00423EDF"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実施に際し、その実施期間中に</w:t>
      </w:r>
      <w:r w:rsidR="00E65C88" w:rsidRPr="00E64FCF">
        <w:rPr>
          <w:rFonts w:ascii="Century" w:hAnsi="メイリオ" w:hint="eastAsia"/>
          <w:color w:val="auto"/>
          <w:sz w:val="20"/>
          <w:szCs w:val="20"/>
        </w:rPr>
        <w:t>「治験に関する変更申請書」</w:t>
      </w:r>
      <w:r w:rsidR="004C2E21" w:rsidRPr="00E64FCF">
        <w:rPr>
          <w:rFonts w:ascii="Century" w:hAnsi="メイリオ" w:hint="eastAsia"/>
          <w:color w:val="auto"/>
          <w:spacing w:val="14"/>
          <w:sz w:val="20"/>
          <w:szCs w:val="20"/>
        </w:rPr>
        <w:t>（治験の依頼等に関する統一書式</w:t>
      </w:r>
      <w:r w:rsidR="004C2E21" w:rsidRPr="00E64FCF">
        <w:rPr>
          <w:rFonts w:ascii="Century" w:hAnsi="Century" w:hint="eastAsia"/>
          <w:color w:val="auto"/>
          <w:spacing w:val="14"/>
          <w:sz w:val="20"/>
          <w:szCs w:val="20"/>
        </w:rPr>
        <w:t>10</w:t>
      </w:r>
      <w:r w:rsidR="004C2E21" w:rsidRPr="00E64FCF">
        <w:rPr>
          <w:rFonts w:ascii="Century" w:hAnsi="メイリオ" w:hint="eastAsia"/>
          <w:color w:val="auto"/>
          <w:spacing w:val="14"/>
          <w:sz w:val="20"/>
          <w:szCs w:val="20"/>
        </w:rPr>
        <w:t>）</w:t>
      </w:r>
      <w:r w:rsidRPr="00E64FCF">
        <w:rPr>
          <w:rFonts w:ascii="Century" w:hAnsi="メイリオ" w:hint="eastAsia"/>
          <w:color w:val="auto"/>
          <w:sz w:val="20"/>
          <w:szCs w:val="20"/>
        </w:rPr>
        <w:t>が提出され、第</w:t>
      </w:r>
      <w:r w:rsidRPr="00E64FCF">
        <w:rPr>
          <w:rFonts w:ascii="Century" w:hAnsi="Century" w:hint="eastAsia"/>
          <w:color w:val="auto"/>
          <w:sz w:val="20"/>
          <w:szCs w:val="20"/>
        </w:rPr>
        <w:t>1</w:t>
      </w:r>
      <w:r w:rsidRPr="00E64FCF">
        <w:rPr>
          <w:rFonts w:ascii="Century" w:hAnsi="メイリオ" w:hint="eastAsia"/>
          <w:color w:val="auto"/>
          <w:sz w:val="20"/>
          <w:szCs w:val="20"/>
        </w:rPr>
        <w:t>条</w:t>
      </w:r>
      <w:r w:rsidR="00B005FB" w:rsidRPr="00E64FCF">
        <w:rPr>
          <w:rFonts w:ascii="Century" w:hAnsi="メイリオ" w:hint="eastAsia"/>
          <w:color w:val="auto"/>
          <w:sz w:val="20"/>
          <w:szCs w:val="20"/>
        </w:rPr>
        <w:t>第</w:t>
      </w:r>
      <w:r w:rsidR="00B005FB" w:rsidRPr="00E64FCF">
        <w:rPr>
          <w:rFonts w:ascii="Century" w:hAnsi="Century" w:hint="eastAsia"/>
          <w:color w:val="auto"/>
          <w:sz w:val="20"/>
          <w:szCs w:val="20"/>
        </w:rPr>
        <w:t>1</w:t>
      </w:r>
      <w:r w:rsidR="00B005FB" w:rsidRPr="00E64FCF">
        <w:rPr>
          <w:rFonts w:ascii="Century" w:hAnsi="メイリオ" w:hint="eastAsia"/>
          <w:color w:val="auto"/>
          <w:sz w:val="20"/>
          <w:szCs w:val="20"/>
        </w:rPr>
        <w:t>項</w:t>
      </w:r>
      <w:r w:rsidR="00E333A4" w:rsidRPr="00E64FCF">
        <w:rPr>
          <w:rFonts w:ascii="Century" w:hAnsi="メイリオ" w:hint="eastAsia"/>
          <w:color w:val="auto"/>
          <w:sz w:val="20"/>
          <w:szCs w:val="20"/>
        </w:rPr>
        <w:t>第３号</w:t>
      </w:r>
      <w:r w:rsidR="009E6FF3" w:rsidRPr="00E64FCF">
        <w:rPr>
          <w:rFonts w:ascii="Century" w:hAnsi="メイリオ" w:hint="eastAsia"/>
          <w:color w:val="auto"/>
          <w:sz w:val="20"/>
          <w:szCs w:val="20"/>
        </w:rPr>
        <w:t>又は</w:t>
      </w:r>
      <w:r w:rsidR="00E333A4" w:rsidRPr="00E64FCF">
        <w:rPr>
          <w:rFonts w:ascii="Century" w:hAnsi="メイリオ" w:hint="eastAsia"/>
          <w:color w:val="auto"/>
          <w:sz w:val="20"/>
          <w:szCs w:val="20"/>
        </w:rPr>
        <w:t>第</w:t>
      </w:r>
      <w:r w:rsidR="00BE73E3" w:rsidRPr="00E64FCF">
        <w:rPr>
          <w:rFonts w:ascii="Century" w:hAnsi="メイリオ" w:hint="eastAsia"/>
          <w:color w:val="auto"/>
          <w:sz w:val="20"/>
          <w:szCs w:val="20"/>
        </w:rPr>
        <w:t>５</w:t>
      </w:r>
      <w:r w:rsidR="00E333A4" w:rsidRPr="00E64FCF">
        <w:rPr>
          <w:rFonts w:ascii="Century" w:hAnsi="メイリオ" w:hint="eastAsia"/>
          <w:color w:val="auto"/>
          <w:sz w:val="20"/>
          <w:szCs w:val="20"/>
        </w:rPr>
        <w:t>号</w:t>
      </w:r>
      <w:r w:rsidR="00156518" w:rsidRPr="00E64FCF">
        <w:rPr>
          <w:rFonts w:ascii="Century" w:hAnsi="メイリオ" w:hint="eastAsia"/>
          <w:color w:val="auto"/>
          <w:sz w:val="20"/>
          <w:szCs w:val="20"/>
        </w:rPr>
        <w:t>が変更される</w:t>
      </w:r>
      <w:r w:rsidR="006B0E9D" w:rsidRPr="00E64FCF">
        <w:rPr>
          <w:rFonts w:ascii="Century" w:hAnsi="メイリオ" w:hint="eastAsia"/>
          <w:color w:val="auto"/>
          <w:sz w:val="20"/>
          <w:szCs w:val="20"/>
        </w:rPr>
        <w:t>場合</w:t>
      </w:r>
      <w:r w:rsidR="00026B31" w:rsidRPr="00E64FCF">
        <w:rPr>
          <w:rFonts w:ascii="Century" w:hAnsi="メイリオ" w:hint="eastAsia"/>
          <w:color w:val="auto"/>
          <w:sz w:val="20"/>
          <w:szCs w:val="20"/>
        </w:rPr>
        <w:t>は</w:t>
      </w:r>
      <w:r w:rsidR="00CF2029" w:rsidRPr="00E64FCF">
        <w:rPr>
          <w:rFonts w:ascii="Century" w:hAnsi="メイリオ" w:hint="eastAsia"/>
          <w:color w:val="auto"/>
          <w:sz w:val="20"/>
          <w:szCs w:val="20"/>
        </w:rPr>
        <w:t>、</w:t>
      </w:r>
      <w:r w:rsidR="004C2E21" w:rsidRPr="00E64FCF">
        <w:rPr>
          <w:rFonts w:ascii="Century" w:hAnsi="メイリオ" w:hint="eastAsia"/>
          <w:color w:val="auto"/>
          <w:sz w:val="20"/>
          <w:szCs w:val="20"/>
        </w:rPr>
        <w:t>本契約書</w:t>
      </w:r>
      <w:r w:rsidRPr="00E64FCF">
        <w:rPr>
          <w:rFonts w:ascii="Century" w:hAnsi="メイリオ" w:hint="eastAsia"/>
          <w:color w:val="auto"/>
          <w:sz w:val="20"/>
          <w:szCs w:val="20"/>
        </w:rPr>
        <w:t>を再作成するものとする。</w:t>
      </w:r>
    </w:p>
    <w:p w:rsidR="00E7399C" w:rsidRPr="00E64FCF" w:rsidRDefault="00423EDF" w:rsidP="007529EB">
      <w:pPr>
        <w:ind w:leftChars="50" w:left="219" w:hangingChars="50" w:hanging="114"/>
        <w:rPr>
          <w:rFonts w:ascii="Century" w:hAnsi="Century"/>
          <w:color w:val="auto"/>
          <w:sz w:val="20"/>
          <w:szCs w:val="20"/>
        </w:rPr>
      </w:pPr>
      <w:r w:rsidRPr="00E64FCF">
        <w:rPr>
          <w:rFonts w:ascii="Century" w:hAnsi="メイリオ" w:hint="eastAsia"/>
          <w:color w:val="auto"/>
          <w:spacing w:val="14"/>
          <w:sz w:val="20"/>
          <w:szCs w:val="20"/>
        </w:rPr>
        <w:t>２</w:t>
      </w:r>
      <w:r w:rsidR="00554C6B" w:rsidRPr="00E64FCF">
        <w:rPr>
          <w:rFonts w:ascii="Century" w:hAnsi="Century" w:hint="eastAsia"/>
          <w:color w:val="auto"/>
          <w:spacing w:val="14"/>
          <w:sz w:val="20"/>
          <w:szCs w:val="20"/>
        </w:rPr>
        <w:t xml:space="preserve"> </w:t>
      </w:r>
      <w:r w:rsidR="002B1CFC" w:rsidRPr="00E64FCF">
        <w:rPr>
          <w:rFonts w:ascii="Century" w:hAnsi="メイリオ" w:hint="eastAsia"/>
          <w:color w:val="auto"/>
          <w:spacing w:val="14"/>
          <w:sz w:val="20"/>
          <w:szCs w:val="20"/>
        </w:rPr>
        <w:t>前項</w:t>
      </w:r>
      <w:r w:rsidR="009B5B51" w:rsidRPr="00E64FCF">
        <w:rPr>
          <w:rFonts w:ascii="Century" w:hAnsi="メイリオ" w:hint="eastAsia"/>
          <w:color w:val="auto"/>
          <w:spacing w:val="14"/>
          <w:sz w:val="20"/>
          <w:szCs w:val="20"/>
        </w:rPr>
        <w:t>規定により</w:t>
      </w:r>
      <w:r w:rsidR="004C2E21" w:rsidRPr="00E64FCF">
        <w:rPr>
          <w:rFonts w:ascii="Century" w:hAnsi="メイリオ" w:hint="eastAsia"/>
          <w:color w:val="auto"/>
          <w:sz w:val="20"/>
          <w:szCs w:val="20"/>
        </w:rPr>
        <w:t>本契約書</w:t>
      </w:r>
      <w:r w:rsidR="009B5B51" w:rsidRPr="00E64FCF">
        <w:rPr>
          <w:rFonts w:ascii="Century" w:hAnsi="メイリオ" w:hint="eastAsia"/>
          <w:color w:val="auto"/>
          <w:sz w:val="20"/>
          <w:szCs w:val="20"/>
        </w:rPr>
        <w:t>を再作成する場合は、当該契約書</w:t>
      </w:r>
      <w:r w:rsidR="002B1CFC" w:rsidRPr="00E64FCF">
        <w:rPr>
          <w:rFonts w:ascii="Century" w:hAnsi="メイリオ" w:hint="eastAsia"/>
          <w:color w:val="auto"/>
          <w:sz w:val="20"/>
          <w:szCs w:val="20"/>
        </w:rPr>
        <w:t>の末尾に</w:t>
      </w:r>
      <w:r w:rsidR="009B5B51" w:rsidRPr="00E64FCF">
        <w:rPr>
          <w:rFonts w:ascii="Century" w:hAnsi="メイリオ" w:hint="eastAsia"/>
          <w:color w:val="auto"/>
          <w:sz w:val="20"/>
          <w:szCs w:val="20"/>
        </w:rPr>
        <w:t>変更項目をただし書きするものとする。</w:t>
      </w:r>
    </w:p>
    <w:p w:rsidR="009B5B51" w:rsidRPr="00E64FCF" w:rsidRDefault="009B5B51" w:rsidP="00A46CDA">
      <w:pPr>
        <w:ind w:leftChars="-50" w:left="-105"/>
        <w:rPr>
          <w:rFonts w:ascii="Century" w:hAnsi="Century"/>
          <w:color w:val="auto"/>
          <w:spacing w:val="14"/>
          <w:sz w:val="20"/>
          <w:szCs w:val="20"/>
        </w:rPr>
      </w:pPr>
    </w:p>
    <w:p w:rsidR="00777BC4"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第１６条（契約</w:t>
      </w:r>
      <w:r w:rsidR="000E3504" w:rsidRPr="00E64FCF">
        <w:rPr>
          <w:rFonts w:ascii="Century" w:hAnsi="メイリオ" w:hint="eastAsia"/>
          <w:color w:val="auto"/>
          <w:sz w:val="20"/>
          <w:szCs w:val="20"/>
        </w:rPr>
        <w:t>期間及び</w:t>
      </w:r>
      <w:r w:rsidR="00D16CA0" w:rsidRPr="00E64FCF">
        <w:rPr>
          <w:rFonts w:ascii="Century" w:hAnsi="メイリオ" w:hint="eastAsia"/>
          <w:color w:val="auto"/>
          <w:sz w:val="20"/>
          <w:szCs w:val="20"/>
        </w:rPr>
        <w:t>契約の</w:t>
      </w:r>
      <w:r w:rsidR="00777BC4" w:rsidRPr="00E64FCF">
        <w:rPr>
          <w:rFonts w:ascii="Century" w:hAnsi="メイリオ" w:hint="eastAsia"/>
          <w:color w:val="auto"/>
          <w:sz w:val="20"/>
          <w:szCs w:val="20"/>
        </w:rPr>
        <w:t>終了</w:t>
      </w:r>
      <w:r w:rsidR="0068794F" w:rsidRPr="00E64FCF">
        <w:rPr>
          <w:rFonts w:ascii="Century" w:hAnsi="メイリオ" w:hint="eastAsia"/>
          <w:color w:val="auto"/>
          <w:sz w:val="20"/>
          <w:szCs w:val="20"/>
        </w:rPr>
        <w:t>・</w:t>
      </w:r>
      <w:r w:rsidRPr="00E64FCF">
        <w:rPr>
          <w:rFonts w:ascii="Century" w:hAnsi="メイリオ" w:hint="eastAsia"/>
          <w:color w:val="auto"/>
          <w:sz w:val="20"/>
          <w:szCs w:val="20"/>
        </w:rPr>
        <w:t>解除）</w:t>
      </w:r>
    </w:p>
    <w:p w:rsidR="00777BC4" w:rsidRPr="00E64FCF" w:rsidRDefault="003607EE" w:rsidP="003607EE">
      <w:pPr>
        <w:ind w:leftChars="100" w:left="210" w:firstLineChars="100" w:firstLine="228"/>
        <w:rPr>
          <w:rFonts w:ascii="Century" w:hAnsi="Century"/>
          <w:color w:val="auto"/>
          <w:spacing w:val="14"/>
          <w:sz w:val="20"/>
          <w:szCs w:val="20"/>
        </w:rPr>
      </w:pPr>
      <w:r w:rsidRPr="00E64FCF">
        <w:rPr>
          <w:rFonts w:ascii="Century" w:hAnsi="メイリオ" w:hint="eastAsia"/>
          <w:color w:val="auto"/>
          <w:spacing w:val="14"/>
          <w:sz w:val="20"/>
          <w:szCs w:val="20"/>
        </w:rPr>
        <w:t>本契約は、契約締結日または第１条第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号開始日のどちらか遅い日から、第１条第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号の期間を経過した日、又は「治験終了</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中止・中断</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報告書」（治験の依頼等に関する統一書式</w:t>
      </w:r>
      <w:r w:rsidRPr="00E64FCF">
        <w:rPr>
          <w:rFonts w:ascii="Century" w:hAnsi="メイリオ" w:hint="eastAsia"/>
          <w:color w:val="auto"/>
          <w:spacing w:val="14"/>
          <w:sz w:val="20"/>
          <w:szCs w:val="20"/>
        </w:rPr>
        <w:t>17</w:t>
      </w:r>
      <w:r w:rsidRPr="00E64FCF">
        <w:rPr>
          <w:rFonts w:ascii="Century" w:hAnsi="メイリオ" w:hint="eastAsia"/>
          <w:color w:val="auto"/>
          <w:spacing w:val="14"/>
          <w:sz w:val="20"/>
          <w:szCs w:val="20"/>
        </w:rPr>
        <w:t>）</w:t>
      </w:r>
      <w:r w:rsidR="0049697B" w:rsidRPr="00E64FCF">
        <w:rPr>
          <w:rFonts w:ascii="Century" w:hAnsi="メイリオ" w:hint="eastAsia"/>
          <w:color w:val="auto"/>
          <w:spacing w:val="14"/>
          <w:sz w:val="20"/>
          <w:szCs w:val="20"/>
        </w:rPr>
        <w:t>の通知が</w:t>
      </w:r>
      <w:r w:rsidR="00931154" w:rsidRPr="00E64FCF">
        <w:rPr>
          <w:rFonts w:ascii="Century" w:hAnsi="メイリオ" w:hint="eastAsia"/>
          <w:color w:val="auto"/>
          <w:spacing w:val="14"/>
          <w:sz w:val="20"/>
          <w:szCs w:val="20"/>
        </w:rPr>
        <w:t>甲から乙へされた日を以って</w:t>
      </w:r>
      <w:r w:rsidRPr="00E64FCF">
        <w:rPr>
          <w:rFonts w:ascii="Century" w:hAnsi="メイリオ" w:hint="eastAsia"/>
          <w:color w:val="auto"/>
          <w:spacing w:val="14"/>
          <w:sz w:val="20"/>
          <w:szCs w:val="20"/>
        </w:rPr>
        <w:t>終了するものとする。</w:t>
      </w:r>
    </w:p>
    <w:p w:rsidR="00E7399C" w:rsidRPr="00E64FCF" w:rsidRDefault="00777BC4" w:rsidP="00431D50">
      <w:pPr>
        <w:spacing w:beforeLines="50" w:before="120"/>
        <w:ind w:left="300"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w:t>
      </w:r>
      <w:r w:rsidR="00F96D10" w:rsidRPr="00E64FCF">
        <w:rPr>
          <w:rFonts w:ascii="Century" w:hAnsi="メイリオ" w:hint="eastAsia"/>
          <w:color w:val="auto"/>
          <w:sz w:val="20"/>
          <w:szCs w:val="20"/>
        </w:rPr>
        <w:t>又は</w:t>
      </w:r>
      <w:r w:rsidR="00E7399C" w:rsidRPr="00E64FCF">
        <w:rPr>
          <w:rFonts w:ascii="Century" w:hAnsi="メイリオ" w:hint="eastAsia"/>
          <w:color w:val="auto"/>
          <w:sz w:val="20"/>
          <w:szCs w:val="20"/>
        </w:rPr>
        <w:t>乙</w:t>
      </w:r>
      <w:r w:rsidR="00E7399C" w:rsidRPr="00E64FCF">
        <w:rPr>
          <w:rFonts w:ascii="Century" w:hAnsi="Century"/>
          <w:color w:val="auto"/>
          <w:sz w:val="20"/>
          <w:szCs w:val="20"/>
        </w:rPr>
        <w:t>(</w:t>
      </w:r>
      <w:r w:rsidR="00E7399C"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E7399C" w:rsidRPr="00E64FCF">
        <w:rPr>
          <w:rFonts w:ascii="Century" w:hAnsi="メイリオ" w:hint="eastAsia"/>
          <w:color w:val="auto"/>
          <w:sz w:val="20"/>
          <w:szCs w:val="20"/>
        </w:rPr>
        <w:t>一部を委託している場合は、乙</w:t>
      </w:r>
      <w:r w:rsidR="00F96D10" w:rsidRPr="00E64FCF">
        <w:rPr>
          <w:rFonts w:ascii="Century" w:hAnsi="メイリオ" w:hint="eastAsia"/>
          <w:color w:val="auto"/>
          <w:sz w:val="20"/>
          <w:szCs w:val="20"/>
        </w:rPr>
        <w:t>及び</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7A5D81" w:rsidRPr="00E64FCF">
        <w:rPr>
          <w:rFonts w:ascii="Century" w:hAnsi="Century" w:hint="eastAsia"/>
          <w:color w:val="auto"/>
          <w:sz w:val="20"/>
          <w:szCs w:val="20"/>
        </w:rPr>
        <w:t>は、一方の当事者</w:t>
      </w:r>
      <w:r w:rsidR="00292296" w:rsidRPr="00E64FCF">
        <w:rPr>
          <w:rFonts w:ascii="Century" w:hAnsi="メイリオ" w:hint="eastAsia"/>
          <w:color w:val="auto"/>
          <w:sz w:val="20"/>
          <w:szCs w:val="20"/>
        </w:rPr>
        <w:t>がＧＣＰ</w:t>
      </w:r>
      <w:r w:rsidR="00016A65" w:rsidRPr="00E64FCF">
        <w:rPr>
          <w:rFonts w:ascii="Century" w:hAnsi="メイリオ" w:hint="eastAsia"/>
          <w:color w:val="auto"/>
          <w:sz w:val="20"/>
          <w:szCs w:val="20"/>
        </w:rPr>
        <w:t>等</w:t>
      </w:r>
      <w:r w:rsidR="00292296" w:rsidRPr="00E64FCF">
        <w:rPr>
          <w:rFonts w:ascii="Century" w:hAnsi="メイリオ" w:hint="eastAsia"/>
          <w:color w:val="auto"/>
          <w:sz w:val="20"/>
          <w:szCs w:val="20"/>
        </w:rPr>
        <w:t>、</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実施計画書あるいは本契約に違反</w:t>
      </w:r>
      <w:r w:rsidR="00FD6B47" w:rsidRPr="00E64FCF">
        <w:rPr>
          <w:rFonts w:ascii="Century" w:hAnsi="メイリオ" w:hint="eastAsia"/>
          <w:color w:val="auto"/>
          <w:sz w:val="20"/>
          <w:szCs w:val="20"/>
        </w:rPr>
        <w:t>する</w:t>
      </w:r>
      <w:r w:rsidR="00ED3C2A" w:rsidRPr="00E64FCF">
        <w:rPr>
          <w:rFonts w:ascii="Century" w:hAnsi="メイリオ" w:hint="eastAsia"/>
          <w:color w:val="auto"/>
          <w:sz w:val="20"/>
          <w:szCs w:val="20"/>
        </w:rPr>
        <w:t>ことにより、適正な</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の</w:t>
      </w:r>
      <w:r w:rsidR="00E7399C" w:rsidRPr="00E64FCF">
        <w:rPr>
          <w:rFonts w:ascii="Century" w:hAnsi="メイリオ" w:hint="eastAsia"/>
          <w:color w:val="auto"/>
          <w:sz w:val="20"/>
          <w:szCs w:val="20"/>
        </w:rPr>
        <w:t>実施に支障を及ぼすと</w:t>
      </w:r>
      <w:r w:rsidR="00ED3C2A" w:rsidRPr="00E64FCF">
        <w:rPr>
          <w:rFonts w:ascii="Century" w:hAnsi="メイリオ" w:hint="eastAsia"/>
          <w:color w:val="auto"/>
          <w:sz w:val="20"/>
          <w:szCs w:val="20"/>
        </w:rPr>
        <w:t>認められ</w:t>
      </w:r>
      <w:r w:rsidR="00FD6B47" w:rsidRPr="00E64FCF">
        <w:rPr>
          <w:rFonts w:ascii="Century" w:hAnsi="メイリオ" w:hint="eastAsia"/>
          <w:color w:val="auto"/>
          <w:sz w:val="20"/>
          <w:szCs w:val="20"/>
        </w:rPr>
        <w:t>た</w:t>
      </w:r>
      <w:r w:rsidR="00ED3C2A" w:rsidRPr="00E64FCF">
        <w:rPr>
          <w:rFonts w:ascii="Century" w:hAnsi="メイリオ" w:hint="eastAsia"/>
          <w:color w:val="auto"/>
          <w:sz w:val="20"/>
          <w:szCs w:val="20"/>
        </w:rPr>
        <w:t>場合（ただし、被験者の緊急危機の回避、その他治療上や</w:t>
      </w:r>
      <w:r w:rsidR="00E7399C" w:rsidRPr="00E64FCF">
        <w:rPr>
          <w:rFonts w:ascii="Century" w:hAnsi="メイリオ" w:hint="eastAsia"/>
          <w:color w:val="auto"/>
          <w:sz w:val="20"/>
          <w:szCs w:val="20"/>
        </w:rPr>
        <w:t>むを得ない理由による</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実施計画書からの逸脱を除く）は、</w:t>
      </w:r>
      <w:r w:rsidR="00E65CB6" w:rsidRPr="00E64FCF">
        <w:rPr>
          <w:rFonts w:ascii="Century" w:hAnsi="メイリオ" w:hint="eastAsia"/>
          <w:color w:val="auto"/>
          <w:sz w:val="20"/>
          <w:szCs w:val="20"/>
        </w:rPr>
        <w:t>相手方当事者は</w:t>
      </w:r>
      <w:r w:rsidR="00931154" w:rsidRPr="00E64FCF">
        <w:rPr>
          <w:rFonts w:ascii="Century" w:hAnsi="メイリオ" w:hint="eastAsia"/>
          <w:color w:val="auto"/>
          <w:sz w:val="20"/>
          <w:szCs w:val="20"/>
        </w:rPr>
        <w:t>本契約を解除</w:t>
      </w:r>
      <w:r w:rsidR="00ED3C2A" w:rsidRPr="00E64FCF">
        <w:rPr>
          <w:rFonts w:ascii="Century" w:hAnsi="メイリオ" w:hint="eastAsia"/>
          <w:color w:val="auto"/>
          <w:sz w:val="20"/>
          <w:szCs w:val="20"/>
        </w:rPr>
        <w:t>することがで</w:t>
      </w:r>
      <w:r w:rsidR="00E7399C" w:rsidRPr="00E64FCF">
        <w:rPr>
          <w:rFonts w:ascii="Century" w:hAnsi="メイリオ" w:hint="eastAsia"/>
          <w:color w:val="auto"/>
          <w:sz w:val="20"/>
          <w:szCs w:val="20"/>
        </w:rPr>
        <w:t>きる。</w:t>
      </w:r>
    </w:p>
    <w:p w:rsidR="00C456CE" w:rsidRPr="00E64FCF" w:rsidRDefault="00C456CE" w:rsidP="00333BC4">
      <w:pPr>
        <w:ind w:leftChars="-100" w:left="-210" w:firstLineChars="100" w:firstLine="200"/>
        <w:rPr>
          <w:rFonts w:ascii="Century" w:hAnsi="Century"/>
          <w:color w:val="auto"/>
          <w:sz w:val="20"/>
          <w:szCs w:val="20"/>
        </w:rPr>
      </w:pPr>
    </w:p>
    <w:p w:rsidR="00333BC4" w:rsidRPr="00E64FCF" w:rsidRDefault="00C456CE" w:rsidP="00565A61">
      <w:pPr>
        <w:ind w:leftChars="-100" w:left="-210"/>
        <w:rPr>
          <w:rFonts w:ascii="Century" w:hAnsi="Century"/>
          <w:color w:val="auto"/>
          <w:sz w:val="20"/>
          <w:szCs w:val="20"/>
        </w:rPr>
      </w:pPr>
      <w:r w:rsidRPr="00E64FCF">
        <w:rPr>
          <w:rFonts w:ascii="Century" w:hAnsi="メイリオ" w:hint="eastAsia"/>
          <w:color w:val="auto"/>
          <w:sz w:val="20"/>
          <w:szCs w:val="20"/>
        </w:rPr>
        <w:t>第１７</w:t>
      </w:r>
      <w:r w:rsidR="004D02B0" w:rsidRPr="00E64FCF">
        <w:rPr>
          <w:rFonts w:ascii="Century" w:hAnsi="メイリオ" w:hint="eastAsia"/>
          <w:color w:val="auto"/>
          <w:sz w:val="20"/>
          <w:szCs w:val="20"/>
        </w:rPr>
        <w:t>条（</w:t>
      </w:r>
      <w:r w:rsidR="00431D50" w:rsidRPr="00E64FCF">
        <w:rPr>
          <w:rFonts w:ascii="Century" w:hAnsi="メイリオ" w:hint="eastAsia"/>
          <w:color w:val="auto"/>
          <w:sz w:val="20"/>
          <w:szCs w:val="20"/>
        </w:rPr>
        <w:t>その他</w:t>
      </w:r>
      <w:r w:rsidR="00333BC4" w:rsidRPr="00E64FCF">
        <w:rPr>
          <w:rFonts w:ascii="Century" w:hAnsi="メイリオ" w:hint="eastAsia"/>
          <w:color w:val="auto"/>
          <w:sz w:val="20"/>
          <w:szCs w:val="20"/>
        </w:rPr>
        <w:t>）</w:t>
      </w:r>
    </w:p>
    <w:p w:rsidR="004D2195" w:rsidRPr="00E64FCF" w:rsidRDefault="00485D70" w:rsidP="00431D50">
      <w:pPr>
        <w:ind w:leftChars="100" w:left="210" w:firstLineChars="100" w:firstLine="200"/>
        <w:rPr>
          <w:rFonts w:ascii="Century" w:hAnsi="メイリオ"/>
          <w:color w:val="auto"/>
          <w:sz w:val="20"/>
          <w:szCs w:val="20"/>
        </w:rPr>
      </w:pPr>
      <w:r w:rsidRPr="00E64FCF">
        <w:rPr>
          <w:rFonts w:ascii="Century" w:hAnsi="メイリオ" w:hint="eastAsia"/>
          <w:color w:val="auto"/>
          <w:sz w:val="20"/>
          <w:szCs w:val="20"/>
        </w:rPr>
        <w:t>第</w:t>
      </w:r>
      <w:r w:rsidRPr="00E64FCF">
        <w:rPr>
          <w:rFonts w:ascii="Century" w:hAnsi="メイリオ" w:hint="eastAsia"/>
          <w:color w:val="auto"/>
          <w:sz w:val="20"/>
          <w:szCs w:val="20"/>
        </w:rPr>
        <w:t>9</w:t>
      </w:r>
      <w:r w:rsidRPr="00E64FCF">
        <w:rPr>
          <w:rFonts w:ascii="Century" w:hAnsi="メイリオ" w:hint="eastAsia"/>
          <w:color w:val="auto"/>
          <w:sz w:val="20"/>
          <w:szCs w:val="20"/>
        </w:rPr>
        <w:t>条、</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10</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11</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12</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13</w:t>
      </w:r>
      <w:r w:rsidR="002622D9" w:rsidRPr="00E64FCF">
        <w:rPr>
          <w:rFonts w:ascii="Century" w:hAnsi="メイリオ" w:hint="eastAsia"/>
          <w:color w:val="auto"/>
          <w:sz w:val="20"/>
          <w:szCs w:val="20"/>
        </w:rPr>
        <w:t>条及び</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14</w:t>
      </w:r>
      <w:r w:rsidR="004D02B0" w:rsidRPr="00E64FCF">
        <w:rPr>
          <w:rFonts w:ascii="Century" w:hAnsi="メイリオ" w:hint="eastAsia"/>
          <w:color w:val="auto"/>
          <w:sz w:val="20"/>
          <w:szCs w:val="20"/>
        </w:rPr>
        <w:t>条</w:t>
      </w:r>
      <w:r w:rsidR="008278E3" w:rsidRPr="00E64FCF">
        <w:rPr>
          <w:rFonts w:ascii="Century" w:hAnsi="メイリオ" w:hint="eastAsia"/>
          <w:color w:val="auto"/>
          <w:sz w:val="20"/>
          <w:szCs w:val="20"/>
        </w:rPr>
        <w:t>は</w:t>
      </w:r>
      <w:r w:rsidR="003D5424" w:rsidRPr="00E64FCF">
        <w:rPr>
          <w:rFonts w:ascii="Century" w:hAnsi="メイリオ" w:hint="eastAsia"/>
          <w:color w:val="auto"/>
          <w:sz w:val="20"/>
          <w:szCs w:val="20"/>
        </w:rPr>
        <w:t>本</w:t>
      </w:r>
      <w:r w:rsidR="008278E3" w:rsidRPr="00E64FCF">
        <w:rPr>
          <w:rFonts w:ascii="Century" w:hAnsi="メイリオ" w:hint="eastAsia"/>
          <w:color w:val="auto"/>
          <w:sz w:val="20"/>
          <w:szCs w:val="20"/>
        </w:rPr>
        <w:t>契約終了</w:t>
      </w:r>
      <w:r w:rsidR="00401E85" w:rsidRPr="00E64FCF">
        <w:rPr>
          <w:rFonts w:ascii="Century" w:hAnsi="メイリオ" w:hint="eastAsia"/>
          <w:color w:val="auto"/>
          <w:sz w:val="20"/>
          <w:szCs w:val="20"/>
        </w:rPr>
        <w:t>後</w:t>
      </w:r>
      <w:r w:rsidR="00D03E2A" w:rsidRPr="00E64FCF">
        <w:rPr>
          <w:rFonts w:ascii="Century" w:hAnsi="メイリオ" w:hint="eastAsia"/>
          <w:color w:val="auto"/>
          <w:sz w:val="20"/>
          <w:szCs w:val="20"/>
        </w:rPr>
        <w:t>も</w:t>
      </w:r>
      <w:r w:rsidR="003D5424" w:rsidRPr="00E64FCF">
        <w:rPr>
          <w:rFonts w:ascii="Century" w:hAnsi="メイリオ" w:hint="eastAsia"/>
          <w:color w:val="auto"/>
          <w:sz w:val="20"/>
          <w:szCs w:val="20"/>
        </w:rPr>
        <w:t>有効とする</w:t>
      </w:r>
      <w:r w:rsidR="00D03E2A" w:rsidRPr="00E64FCF">
        <w:rPr>
          <w:rFonts w:ascii="Century" w:hAnsi="メイリオ" w:hint="eastAsia"/>
          <w:color w:val="auto"/>
          <w:sz w:val="20"/>
          <w:szCs w:val="20"/>
        </w:rPr>
        <w:t>。</w:t>
      </w:r>
      <w:r w:rsidR="004D2195" w:rsidRPr="00E64FCF">
        <w:rPr>
          <w:rFonts w:ascii="Century" w:hAnsi="メイリオ" w:hint="eastAsia"/>
          <w:color w:val="auto"/>
          <w:sz w:val="20"/>
          <w:szCs w:val="20"/>
        </w:rPr>
        <w:t>尚、乙がその関連会社等に権利を譲渡した場合は、当該譲渡先を乙とみなすものとする。</w:t>
      </w:r>
    </w:p>
    <w:p w:rsidR="00431D50" w:rsidRPr="00E64FCF" w:rsidRDefault="004D2195" w:rsidP="004D2195">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002622D9" w:rsidRPr="00E64FCF">
        <w:rPr>
          <w:rFonts w:ascii="Century" w:hAnsi="メイリオ" w:hint="eastAsia"/>
          <w:color w:val="auto"/>
          <w:sz w:val="20"/>
          <w:szCs w:val="20"/>
        </w:rPr>
        <w:t xml:space="preserve"> </w:t>
      </w:r>
      <w:r w:rsidR="002622D9" w:rsidRPr="00E64FCF">
        <w:rPr>
          <w:rFonts w:ascii="Century" w:hAnsi="メイリオ" w:hint="eastAsia"/>
          <w:color w:val="auto"/>
          <w:sz w:val="20"/>
          <w:szCs w:val="20"/>
        </w:rPr>
        <w:t>本契約終了後、</w:t>
      </w:r>
      <w:r w:rsidR="00D03E2A" w:rsidRPr="00E64FCF">
        <w:rPr>
          <w:rFonts w:ascii="Century" w:hAnsi="メイリオ" w:hint="eastAsia"/>
          <w:color w:val="auto"/>
          <w:sz w:val="20"/>
          <w:szCs w:val="20"/>
        </w:rPr>
        <w:t>乙</w:t>
      </w:r>
      <w:r w:rsidR="00D03E2A" w:rsidRPr="00E64FCF">
        <w:rPr>
          <w:rFonts w:ascii="Century" w:hAnsi="Century"/>
          <w:color w:val="auto"/>
          <w:sz w:val="20"/>
          <w:szCs w:val="20"/>
        </w:rPr>
        <w:t>(</w:t>
      </w:r>
      <w:r w:rsidR="002622D9"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002622D9" w:rsidRPr="00E64FCF">
        <w:rPr>
          <w:rFonts w:ascii="Century" w:hAnsi="メイリオ" w:hint="eastAsia"/>
          <w:color w:val="auto"/>
          <w:sz w:val="20"/>
          <w:szCs w:val="20"/>
        </w:rPr>
        <w:t>一部を委託している場合は、乙及び</w:t>
      </w:r>
      <w:r w:rsidR="00D03E2A" w:rsidRPr="00E64FCF">
        <w:rPr>
          <w:rFonts w:ascii="Century" w:hAnsi="メイリオ" w:hint="eastAsia"/>
          <w:color w:val="auto"/>
          <w:sz w:val="20"/>
          <w:szCs w:val="20"/>
        </w:rPr>
        <w:t>丙</w:t>
      </w:r>
      <w:r w:rsidR="00D03E2A" w:rsidRPr="00E64FCF">
        <w:rPr>
          <w:rFonts w:ascii="Century" w:hAnsi="Century"/>
          <w:color w:val="auto"/>
          <w:sz w:val="20"/>
          <w:szCs w:val="20"/>
        </w:rPr>
        <w:t>)</w:t>
      </w:r>
      <w:r w:rsidR="002622D9" w:rsidRPr="00E64FCF">
        <w:rPr>
          <w:rFonts w:ascii="Century" w:hAnsi="Century" w:hint="eastAsia"/>
          <w:color w:val="auto"/>
          <w:sz w:val="20"/>
          <w:szCs w:val="20"/>
        </w:rPr>
        <w:t>が</w:t>
      </w:r>
      <w:r w:rsidR="009616AB" w:rsidRPr="00E64FCF">
        <w:rPr>
          <w:rFonts w:ascii="Century" w:hAnsi="Century" w:hint="eastAsia"/>
          <w:color w:val="auto"/>
          <w:sz w:val="20"/>
          <w:szCs w:val="20"/>
        </w:rPr>
        <w:t>記録の閲覧等を行なおうとする</w:t>
      </w:r>
      <w:r w:rsidR="000E2A9D" w:rsidRPr="00E64FCF">
        <w:rPr>
          <w:rFonts w:ascii="Century" w:hAnsi="Century" w:hint="eastAsia"/>
          <w:color w:val="auto"/>
          <w:sz w:val="20"/>
          <w:szCs w:val="20"/>
        </w:rPr>
        <w:t>場合</w:t>
      </w:r>
      <w:r w:rsidR="00D03E2A" w:rsidRPr="00E64FCF">
        <w:rPr>
          <w:rFonts w:ascii="Century" w:hAnsi="Century" w:hint="eastAsia"/>
          <w:color w:val="auto"/>
          <w:sz w:val="20"/>
          <w:szCs w:val="20"/>
        </w:rPr>
        <w:t>、</w:t>
      </w:r>
      <w:r w:rsidR="002622D9" w:rsidRPr="00E64FCF">
        <w:rPr>
          <w:rFonts w:ascii="Century" w:hAnsi="Century" w:hint="eastAsia"/>
          <w:color w:val="auto"/>
          <w:sz w:val="20"/>
          <w:szCs w:val="20"/>
        </w:rPr>
        <w:t>事前に</w:t>
      </w:r>
      <w:r w:rsidR="002622D9" w:rsidRPr="00E64FCF">
        <w:rPr>
          <w:rFonts w:ascii="Century" w:hAnsi="メイリオ" w:hint="eastAsia"/>
          <w:color w:val="auto"/>
          <w:sz w:val="20"/>
          <w:szCs w:val="20"/>
        </w:rPr>
        <w:t>費用等を含む必要事項を定めた覚書を、</w:t>
      </w:r>
      <w:r w:rsidR="003D5424" w:rsidRPr="00E64FCF">
        <w:rPr>
          <w:rFonts w:ascii="Century" w:hAnsi="メイリオ" w:hint="eastAsia"/>
          <w:color w:val="auto"/>
          <w:sz w:val="20"/>
          <w:szCs w:val="20"/>
        </w:rPr>
        <w:t>甲乙</w:t>
      </w:r>
      <w:r w:rsidR="003D5424" w:rsidRPr="00E64FCF">
        <w:rPr>
          <w:rFonts w:ascii="Century" w:hAnsi="Century"/>
          <w:color w:val="auto"/>
          <w:sz w:val="20"/>
          <w:szCs w:val="20"/>
        </w:rPr>
        <w:t>(</w:t>
      </w:r>
      <w:r w:rsidR="00D03E2A"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00D03E2A" w:rsidRPr="00E64FCF">
        <w:rPr>
          <w:rFonts w:ascii="Century" w:hAnsi="メイリオ" w:hint="eastAsia"/>
          <w:color w:val="auto"/>
          <w:sz w:val="20"/>
          <w:szCs w:val="20"/>
        </w:rPr>
        <w:t>を委託している場合は、</w:t>
      </w:r>
      <w:r w:rsidR="002622D9" w:rsidRPr="00E64FCF">
        <w:rPr>
          <w:rFonts w:ascii="Century" w:hAnsi="メイリオ" w:hint="eastAsia"/>
          <w:color w:val="auto"/>
          <w:sz w:val="20"/>
          <w:szCs w:val="20"/>
        </w:rPr>
        <w:t>甲</w:t>
      </w:r>
      <w:r w:rsidR="00D03E2A" w:rsidRPr="00E64FCF">
        <w:rPr>
          <w:rFonts w:ascii="Century" w:hAnsi="メイリオ" w:hint="eastAsia"/>
          <w:color w:val="auto"/>
          <w:sz w:val="20"/>
          <w:szCs w:val="20"/>
        </w:rPr>
        <w:t>乙並びに</w:t>
      </w:r>
      <w:r w:rsidR="003D5424" w:rsidRPr="00E64FCF">
        <w:rPr>
          <w:rFonts w:ascii="Century" w:hAnsi="メイリオ" w:hint="eastAsia"/>
          <w:color w:val="auto"/>
          <w:sz w:val="20"/>
          <w:szCs w:val="20"/>
        </w:rPr>
        <w:t>丙</w:t>
      </w:r>
      <w:r w:rsidR="003D5424" w:rsidRPr="00E64FCF">
        <w:rPr>
          <w:rFonts w:ascii="Century" w:hAnsi="Century"/>
          <w:color w:val="auto"/>
          <w:sz w:val="20"/>
          <w:szCs w:val="20"/>
        </w:rPr>
        <w:t>)</w:t>
      </w:r>
      <w:r w:rsidR="003D5424" w:rsidRPr="00E64FCF">
        <w:rPr>
          <w:rFonts w:ascii="Century" w:hAnsi="メイリオ" w:hint="eastAsia"/>
          <w:color w:val="auto"/>
          <w:sz w:val="20"/>
          <w:szCs w:val="20"/>
        </w:rPr>
        <w:t>間で</w:t>
      </w:r>
      <w:r w:rsidR="006E6350" w:rsidRPr="00E64FCF">
        <w:rPr>
          <w:rFonts w:ascii="Century" w:hAnsi="メイリオ" w:hint="eastAsia"/>
          <w:color w:val="auto"/>
          <w:sz w:val="20"/>
          <w:szCs w:val="20"/>
        </w:rPr>
        <w:t>締結するものとする</w:t>
      </w:r>
      <w:r w:rsidR="00D03E2A" w:rsidRPr="00E64FCF">
        <w:rPr>
          <w:rFonts w:ascii="Century" w:hAnsi="メイリオ" w:hint="eastAsia"/>
          <w:color w:val="auto"/>
          <w:sz w:val="20"/>
          <w:szCs w:val="20"/>
        </w:rPr>
        <w:t>。</w:t>
      </w:r>
    </w:p>
    <w:p w:rsidR="001A5104" w:rsidRPr="00E64FCF" w:rsidRDefault="001A5104" w:rsidP="001A5104">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本契約に関する訴えの管轄は東京地方裁判所とする。</w:t>
      </w:r>
    </w:p>
    <w:p w:rsidR="00E7399C" w:rsidRPr="00E64FCF" w:rsidRDefault="001A5104" w:rsidP="004D2195">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４</w:t>
      </w:r>
      <w:r w:rsidR="00431D50" w:rsidRPr="00E64FCF">
        <w:rPr>
          <w:rFonts w:ascii="Century" w:hAnsi="Century" w:hint="eastAsia"/>
          <w:color w:val="auto"/>
          <w:sz w:val="20"/>
          <w:szCs w:val="20"/>
        </w:rPr>
        <w:t xml:space="preserve"> </w:t>
      </w:r>
      <w:r w:rsidR="0077135D" w:rsidRPr="00E64FCF">
        <w:rPr>
          <w:rFonts w:ascii="Century" w:hAnsi="メイリオ" w:hint="eastAsia"/>
          <w:color w:val="auto"/>
          <w:sz w:val="20"/>
          <w:szCs w:val="20"/>
        </w:rPr>
        <w:t>本契約</w:t>
      </w:r>
      <w:r w:rsidR="008C4A24" w:rsidRPr="00E64FCF">
        <w:rPr>
          <w:rFonts w:ascii="Century" w:hAnsi="メイリオ" w:hint="eastAsia"/>
          <w:color w:val="auto"/>
          <w:sz w:val="20"/>
          <w:szCs w:val="20"/>
        </w:rPr>
        <w:t>に</w:t>
      </w:r>
      <w:r w:rsidR="00E7399C" w:rsidRPr="00E64FCF">
        <w:rPr>
          <w:rFonts w:ascii="Century" w:hAnsi="メイリオ" w:hint="eastAsia"/>
          <w:color w:val="auto"/>
          <w:sz w:val="20"/>
          <w:szCs w:val="20"/>
        </w:rPr>
        <w:t>定めない事項及びその他疑義を生じた事項については、そのつど甲、乙</w:t>
      </w:r>
      <w:r w:rsidR="00E7399C" w:rsidRPr="00E64FCF">
        <w:rPr>
          <w:rFonts w:ascii="Century" w:hAnsi="Century"/>
          <w:color w:val="auto"/>
          <w:sz w:val="20"/>
          <w:szCs w:val="20"/>
        </w:rPr>
        <w:t>(</w:t>
      </w:r>
      <w:r w:rsidR="00AD7C4E" w:rsidRPr="00E64FCF">
        <w:rPr>
          <w:rFonts w:ascii="Century" w:hAnsi="メイリオ" w:hint="eastAsia"/>
          <w:color w:val="auto"/>
          <w:sz w:val="20"/>
          <w:szCs w:val="20"/>
        </w:rPr>
        <w:t>乙が丙に</w:t>
      </w:r>
      <w:r w:rsidR="00E7399C" w:rsidRPr="00E64FCF">
        <w:rPr>
          <w:rFonts w:ascii="Century" w:hAnsi="メイリオ" w:hint="eastAsia"/>
          <w:color w:val="auto"/>
          <w:sz w:val="20"/>
          <w:szCs w:val="20"/>
        </w:rPr>
        <w:t>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を委託している場合は、乙</w:t>
      </w:r>
      <w:r w:rsidR="00A7050A" w:rsidRPr="00E64FCF">
        <w:rPr>
          <w:rFonts w:ascii="Century" w:hAnsi="メイリオ" w:hint="eastAsia"/>
          <w:color w:val="auto"/>
          <w:sz w:val="20"/>
          <w:szCs w:val="20"/>
        </w:rPr>
        <w:t>並びに</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E7399C" w:rsidRPr="00E64FCF">
        <w:rPr>
          <w:rFonts w:ascii="Century" w:hAnsi="メイリオ" w:hint="eastAsia"/>
          <w:color w:val="auto"/>
          <w:sz w:val="20"/>
          <w:szCs w:val="20"/>
        </w:rPr>
        <w:t>誠意をもって協議の上</w:t>
      </w:r>
      <w:r w:rsidR="00E65CB6" w:rsidRPr="00E64FCF">
        <w:rPr>
          <w:rFonts w:ascii="Century" w:hAnsi="メイリオ" w:hint="eastAsia"/>
          <w:color w:val="auto"/>
          <w:sz w:val="20"/>
          <w:szCs w:val="20"/>
        </w:rPr>
        <w:t>解決</w:t>
      </w:r>
      <w:r w:rsidR="00E7399C" w:rsidRPr="00E64FCF">
        <w:rPr>
          <w:rFonts w:ascii="Century" w:hAnsi="メイリオ" w:hint="eastAsia"/>
          <w:color w:val="auto"/>
          <w:sz w:val="20"/>
          <w:szCs w:val="20"/>
        </w:rPr>
        <w:t>するものとする。</w:t>
      </w:r>
    </w:p>
    <w:p w:rsidR="00E7399C" w:rsidRPr="00E64FCF" w:rsidRDefault="00E7399C">
      <w:pPr>
        <w:rPr>
          <w:rFonts w:ascii="Century" w:hAnsi="Century"/>
          <w:color w:val="auto"/>
          <w:spacing w:val="14"/>
          <w:sz w:val="20"/>
          <w:szCs w:val="20"/>
        </w:rPr>
      </w:pPr>
    </w:p>
    <w:p w:rsidR="00A46CDA" w:rsidRPr="00E64FCF" w:rsidRDefault="00A46CDA">
      <w:pPr>
        <w:rPr>
          <w:rFonts w:ascii="Century" w:hAnsi="Century"/>
          <w:color w:val="auto"/>
          <w:spacing w:val="14"/>
          <w:sz w:val="20"/>
          <w:szCs w:val="20"/>
        </w:rPr>
      </w:pP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この契約の締結を証するため、本書２通を作成し、甲、乙記名押印の上各その１通を保有する。ただし、乙が丙に業務の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を委託している場合は、本書３通を作成し甲、乙及び丙記名押印の上各その１通を保有する。</w:t>
      </w:r>
    </w:p>
    <w:p w:rsidR="00E7399C" w:rsidRPr="00E64FCF" w:rsidRDefault="00E7399C">
      <w:pPr>
        <w:rPr>
          <w:rFonts w:ascii="Century" w:hAnsi="Century"/>
          <w:color w:val="auto"/>
          <w:spacing w:val="14"/>
          <w:sz w:val="20"/>
          <w:szCs w:val="20"/>
        </w:rPr>
      </w:pPr>
    </w:p>
    <w:p w:rsidR="00B51166" w:rsidRPr="00E64FCF" w:rsidRDefault="00B51166">
      <w:pPr>
        <w:rPr>
          <w:rFonts w:ascii="Century" w:hAnsi="Century"/>
          <w:color w:val="auto"/>
          <w:spacing w:val="14"/>
          <w:sz w:val="20"/>
          <w:szCs w:val="20"/>
        </w:rPr>
      </w:pPr>
    </w:p>
    <w:p w:rsidR="0042440A" w:rsidRPr="00E64FCF" w:rsidRDefault="0042440A">
      <w:pPr>
        <w:rPr>
          <w:rFonts w:ascii="Century" w:hAnsi="Century"/>
          <w:color w:val="auto"/>
          <w:spacing w:val="14"/>
          <w:sz w:val="20"/>
          <w:szCs w:val="20"/>
        </w:rPr>
      </w:pPr>
    </w:p>
    <w:p w:rsidR="0042440A" w:rsidRPr="00E64FCF" w:rsidRDefault="00442575">
      <w:pPr>
        <w:rPr>
          <w:rFonts w:ascii="Century" w:hAnsi="Century"/>
          <w:color w:val="auto"/>
          <w:spacing w:val="14"/>
          <w:sz w:val="20"/>
          <w:szCs w:val="20"/>
        </w:rPr>
      </w:pPr>
      <w:r w:rsidRPr="00E64FCF">
        <w:rPr>
          <w:rFonts w:ascii="Century" w:hAnsi="Century"/>
          <w:color w:val="auto"/>
          <w:spacing w:val="14"/>
          <w:sz w:val="20"/>
          <w:szCs w:val="20"/>
        </w:rPr>
        <w:br w:type="page"/>
      </w:r>
    </w:p>
    <w:p w:rsidR="00661BF9" w:rsidRPr="00E64FCF" w:rsidRDefault="00661BF9">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p>
    <w:p w:rsidR="00265D43" w:rsidRPr="00E64FCF" w:rsidRDefault="00265D43">
      <w:pPr>
        <w:rPr>
          <w:rFonts w:ascii="Century" w:hAnsi="Century"/>
          <w:color w:val="auto"/>
          <w:spacing w:val="14"/>
        </w:rPr>
      </w:pPr>
    </w:p>
    <w:p w:rsidR="00B51166" w:rsidRPr="00E64FCF" w:rsidRDefault="00B51166">
      <w:pPr>
        <w:rPr>
          <w:rFonts w:ascii="Century" w:hAnsi="Century"/>
          <w:color w:val="auto"/>
          <w:spacing w:val="14"/>
        </w:rPr>
      </w:pPr>
    </w:p>
    <w:p w:rsidR="00B551B0" w:rsidRDefault="00B551B0" w:rsidP="00B551B0">
      <w:pPr>
        <w:ind w:leftChars="500" w:left="1050"/>
        <w:rPr>
          <w:rFonts w:ascii="Century" w:hAnsi="Century"/>
          <w:color w:val="auto"/>
          <w:sz w:val="22"/>
          <w:szCs w:val="22"/>
        </w:rPr>
      </w:pPr>
      <w:r w:rsidRPr="00672815">
        <w:rPr>
          <w:rFonts w:ascii="Century" w:hint="eastAsia"/>
          <w:color w:val="auto"/>
        </w:rPr>
        <w:t xml:space="preserve">　　　　　　　　　　</w:t>
      </w:r>
      <w:r w:rsidRPr="00672815">
        <w:rPr>
          <w:rFonts w:ascii="Century" w:hAnsi="メイリオ" w:hint="eastAsia"/>
          <w:color w:val="auto"/>
          <w:sz w:val="20"/>
          <w:szCs w:val="20"/>
        </w:rPr>
        <w:t>甲</w:t>
      </w:r>
      <w:r w:rsidRPr="00672815">
        <w:rPr>
          <w:rFonts w:ascii="Century" w:hAnsi="Century"/>
          <w:color w:val="auto"/>
          <w:sz w:val="20"/>
          <w:szCs w:val="20"/>
        </w:rPr>
        <w:t xml:space="preserve">  </w:t>
      </w:r>
      <w:r w:rsidRPr="00E55F94">
        <w:rPr>
          <w:rFonts w:ascii="Century" w:hAnsi="Century" w:hint="eastAsia"/>
          <w:color w:val="auto"/>
          <w:sz w:val="24"/>
          <w:szCs w:val="24"/>
        </w:rPr>
        <w:t>東京都</w:t>
      </w:r>
      <w:r w:rsidRPr="00E55F94">
        <w:rPr>
          <w:rFonts w:ascii="Century" w:hAnsi="Century"/>
          <w:color w:val="auto"/>
          <w:sz w:val="24"/>
          <w:szCs w:val="24"/>
        </w:rPr>
        <w:t>八王子市石川町１８３８</w:t>
      </w:r>
    </w:p>
    <w:p w:rsidR="00B551B0" w:rsidRPr="00E55F94" w:rsidRDefault="00B551B0" w:rsidP="00B551B0">
      <w:pPr>
        <w:ind w:leftChars="500" w:left="1050"/>
        <w:rPr>
          <w:rFonts w:ascii="Century" w:hAnsi="Century"/>
          <w:color w:val="auto"/>
          <w:spacing w:val="14"/>
          <w:sz w:val="28"/>
          <w:szCs w:val="28"/>
        </w:rPr>
      </w:pPr>
      <w:r w:rsidRPr="00672815">
        <w:rPr>
          <w:rFonts w:ascii="Century" w:hAnsi="Century"/>
          <w:color w:val="auto"/>
          <w:sz w:val="20"/>
          <w:szCs w:val="20"/>
        </w:rPr>
        <w:t xml:space="preserve">                    </w:t>
      </w:r>
      <w:r>
        <w:rPr>
          <w:rFonts w:ascii="Century" w:hAnsi="Century" w:hint="eastAsia"/>
          <w:color w:val="auto"/>
          <w:sz w:val="20"/>
          <w:szCs w:val="20"/>
        </w:rPr>
        <w:t xml:space="preserve">　　　</w:t>
      </w:r>
      <w:r w:rsidRPr="00E55F94">
        <w:rPr>
          <w:rFonts w:ascii="Century" w:hAnsi="Century" w:hint="eastAsia"/>
          <w:color w:val="auto"/>
          <w:sz w:val="28"/>
          <w:szCs w:val="28"/>
        </w:rPr>
        <w:t>東海大学</w:t>
      </w:r>
      <w:r w:rsidRPr="00E55F94">
        <w:rPr>
          <w:rFonts w:ascii="Century" w:hAnsi="Century"/>
          <w:color w:val="auto"/>
          <w:sz w:val="28"/>
          <w:szCs w:val="28"/>
        </w:rPr>
        <w:t>医学部付属</w:t>
      </w:r>
      <w:r w:rsidRPr="00E55F94">
        <w:rPr>
          <w:rFonts w:ascii="Century" w:hAnsi="Century" w:hint="eastAsia"/>
          <w:color w:val="auto"/>
          <w:sz w:val="28"/>
          <w:szCs w:val="28"/>
        </w:rPr>
        <w:t>八王子病院</w:t>
      </w:r>
    </w:p>
    <w:p w:rsidR="00B551B0" w:rsidRPr="00672815" w:rsidRDefault="00B551B0" w:rsidP="00B551B0">
      <w:pPr>
        <w:ind w:leftChars="500" w:left="1050" w:firstLineChars="1700" w:firstLine="3876"/>
        <w:rPr>
          <w:rFonts w:ascii="Century" w:hAnsi="Century"/>
          <w:color w:val="auto"/>
          <w:spacing w:val="14"/>
          <w:sz w:val="20"/>
          <w:szCs w:val="20"/>
        </w:rPr>
      </w:pPr>
      <w:r>
        <w:rPr>
          <w:rFonts w:ascii="Century" w:hAnsi="Century" w:hint="eastAsia"/>
          <w:color w:val="auto"/>
          <w:spacing w:val="14"/>
          <w:sz w:val="20"/>
          <w:szCs w:val="20"/>
        </w:rPr>
        <w:t xml:space="preserve">病院長　</w:t>
      </w:r>
      <w:r>
        <w:rPr>
          <w:rFonts w:ascii="Century" w:hAnsi="Century"/>
          <w:color w:val="auto"/>
          <w:spacing w:val="14"/>
          <w:sz w:val="20"/>
          <w:szCs w:val="20"/>
        </w:rPr>
        <w:t xml:space="preserve">　</w:t>
      </w:r>
      <w:r w:rsidR="00CE0E69">
        <w:rPr>
          <w:rFonts w:ascii="Century" w:hAnsi="Century" w:hint="eastAsia"/>
          <w:color w:val="auto"/>
          <w:spacing w:val="14"/>
          <w:sz w:val="28"/>
          <w:szCs w:val="28"/>
        </w:rPr>
        <w:t>小林</w:t>
      </w:r>
      <w:r w:rsidR="00CE0E69">
        <w:rPr>
          <w:rFonts w:ascii="Century" w:hAnsi="Century"/>
          <w:color w:val="auto"/>
          <w:spacing w:val="14"/>
          <w:sz w:val="28"/>
          <w:szCs w:val="28"/>
        </w:rPr>
        <w:t xml:space="preserve">　義典</w:t>
      </w:r>
      <w:r>
        <w:rPr>
          <w:rFonts w:ascii="Century" w:hAnsi="Century" w:hint="eastAsia"/>
          <w:color w:val="auto"/>
          <w:spacing w:val="14"/>
          <w:sz w:val="28"/>
          <w:szCs w:val="28"/>
        </w:rPr>
        <w:t xml:space="preserve">　</w:t>
      </w:r>
      <w:r>
        <w:rPr>
          <w:rFonts w:ascii="Century" w:hAnsi="Century"/>
          <w:color w:val="auto"/>
          <w:spacing w:val="14"/>
          <w:sz w:val="28"/>
          <w:szCs w:val="28"/>
        </w:rPr>
        <w:t xml:space="preserve">　</w:t>
      </w:r>
      <w:r>
        <w:rPr>
          <w:rFonts w:ascii="Century" w:hAnsi="Century" w:hint="eastAsia"/>
          <w:color w:val="auto"/>
          <w:spacing w:val="14"/>
          <w:sz w:val="28"/>
          <w:szCs w:val="28"/>
        </w:rPr>
        <w:t xml:space="preserve"> </w:t>
      </w:r>
      <w:r w:rsidRPr="00672815">
        <w:rPr>
          <w:rFonts w:ascii="Century" w:hAnsi="メイリオ" w:hint="eastAsia"/>
          <w:color w:val="auto"/>
          <w:sz w:val="20"/>
          <w:szCs w:val="20"/>
        </w:rPr>
        <w:t>印</w:t>
      </w:r>
    </w:p>
    <w:p w:rsidR="00B551B0" w:rsidRPr="00672815" w:rsidRDefault="00B551B0" w:rsidP="00B551B0">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p>
    <w:p w:rsidR="00611217" w:rsidRPr="00B551B0" w:rsidRDefault="00611217" w:rsidP="00611217">
      <w:pPr>
        <w:ind w:leftChars="500" w:left="1050"/>
        <w:rPr>
          <w:rFonts w:ascii="Century" w:hAnsi="Century"/>
          <w:color w:val="auto"/>
          <w:spacing w:val="14"/>
          <w:sz w:val="20"/>
          <w:szCs w:val="20"/>
        </w:rPr>
      </w:pPr>
    </w:p>
    <w:p w:rsidR="00A46CDA" w:rsidRPr="00E64FCF" w:rsidRDefault="00A46CDA" w:rsidP="00611217">
      <w:pPr>
        <w:ind w:leftChars="500" w:left="1050"/>
        <w:rPr>
          <w:rFonts w:ascii="Century" w:hAnsi="Century"/>
          <w:color w:val="auto"/>
          <w:spacing w:val="14"/>
          <w:sz w:val="20"/>
          <w:szCs w:val="20"/>
        </w:rPr>
      </w:pPr>
    </w:p>
    <w:p w:rsidR="00E7399C" w:rsidRPr="00E64FCF" w:rsidRDefault="00E7399C" w:rsidP="00611217">
      <w:pPr>
        <w:ind w:leftChars="500" w:left="1050"/>
        <w:rPr>
          <w:rFonts w:ascii="Century" w:hAnsi="Century"/>
          <w:color w:val="auto"/>
          <w:spacing w:val="14"/>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0042440A" w:rsidRPr="00E64FCF">
        <w:rPr>
          <w:rFonts w:ascii="Century" w:hAnsi="メイリオ" w:hint="eastAsia"/>
          <w:color w:val="auto"/>
          <w:sz w:val="20"/>
          <w:szCs w:val="20"/>
        </w:rPr>
        <w:t xml:space="preserve"> </w:t>
      </w:r>
      <w:r w:rsidRPr="00E64FCF">
        <w:rPr>
          <w:rFonts w:ascii="Century" w:hAnsi="メイリオ" w:hint="eastAsia"/>
          <w:color w:val="auto"/>
          <w:sz w:val="20"/>
          <w:szCs w:val="20"/>
        </w:rPr>
        <w:t>乙</w:t>
      </w:r>
      <w:r w:rsidRPr="00E64FCF">
        <w:rPr>
          <w:rFonts w:ascii="Century" w:hAnsi="Century"/>
          <w:color w:val="auto"/>
          <w:sz w:val="20"/>
          <w:szCs w:val="20"/>
        </w:rPr>
        <w:t xml:space="preserve">                                                      </w:t>
      </w:r>
    </w:p>
    <w:p w:rsidR="00E7399C" w:rsidRPr="00E64FCF" w:rsidRDefault="00E7399C" w:rsidP="00611217">
      <w:pPr>
        <w:ind w:leftChars="500" w:left="1050"/>
        <w:rPr>
          <w:rFonts w:ascii="Century" w:hAnsi="Century"/>
          <w:color w:val="auto"/>
          <w:spacing w:val="14"/>
          <w:sz w:val="20"/>
          <w:szCs w:val="20"/>
        </w:rPr>
      </w:pPr>
    </w:p>
    <w:p w:rsidR="00E7399C" w:rsidRPr="00E64FCF" w:rsidRDefault="00C61B42" w:rsidP="00C61B42">
      <w:pPr>
        <w:ind w:leftChars="500" w:left="1050" w:firstLineChars="3150" w:firstLine="6300"/>
        <w:rPr>
          <w:rFonts w:ascii="Century" w:hAnsi="Century"/>
          <w:color w:val="auto"/>
          <w:spacing w:val="14"/>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611217" w:rsidRPr="00E64FCF" w:rsidRDefault="0042440A" w:rsidP="00611217">
      <w:pPr>
        <w:ind w:leftChars="500" w:left="1050"/>
        <w:rPr>
          <w:rFonts w:ascii="Century" w:hAnsi="Century"/>
          <w:color w:val="auto"/>
          <w:spacing w:val="14"/>
          <w:sz w:val="20"/>
          <w:szCs w:val="20"/>
        </w:rPr>
      </w:pPr>
      <w:r w:rsidRPr="00E64FCF">
        <w:rPr>
          <w:rFonts w:ascii="Century" w:hAnsi="Century" w:hint="eastAsia"/>
          <w:color w:val="auto"/>
          <w:spacing w:val="14"/>
          <w:sz w:val="20"/>
          <w:szCs w:val="20"/>
        </w:rPr>
        <w:t>乙が丙に業務の全部又は一部を委託している場合</w:t>
      </w:r>
      <w:r w:rsidR="008F3C71" w:rsidRPr="00E64FCF">
        <w:rPr>
          <w:rFonts w:ascii="Century" w:hAnsi="Century" w:hint="eastAsia"/>
          <w:color w:val="auto"/>
          <w:spacing w:val="14"/>
          <w:sz w:val="20"/>
          <w:szCs w:val="20"/>
        </w:rPr>
        <w:t>を除き以下空欄</w:t>
      </w:r>
    </w:p>
    <w:p w:rsidR="000E667E" w:rsidRPr="00E64FCF" w:rsidRDefault="00E7399C" w:rsidP="00611217">
      <w:pPr>
        <w:ind w:leftChars="500" w:left="1050"/>
        <w:rPr>
          <w:rFonts w:ascii="Century" w:hAnsi="Century"/>
          <w:color w:val="auto"/>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丙</w:t>
      </w:r>
      <w:r w:rsidRPr="00E64FCF">
        <w:rPr>
          <w:rFonts w:ascii="Century" w:hAnsi="Century"/>
          <w:color w:val="auto"/>
          <w:sz w:val="20"/>
          <w:szCs w:val="20"/>
        </w:rPr>
        <w:t xml:space="preserve">                                                      </w:t>
      </w:r>
    </w:p>
    <w:p w:rsidR="0042440A" w:rsidRPr="00E64FCF" w:rsidRDefault="0042440A" w:rsidP="00611217">
      <w:pPr>
        <w:ind w:leftChars="500" w:left="1050"/>
        <w:rPr>
          <w:rFonts w:ascii="Century" w:hAnsi="Century"/>
          <w:color w:val="auto"/>
          <w:sz w:val="20"/>
          <w:szCs w:val="20"/>
        </w:rPr>
      </w:pPr>
    </w:p>
    <w:p w:rsidR="00E7399C" w:rsidRPr="00E64FCF" w:rsidRDefault="00C61B42" w:rsidP="00FB6C9A">
      <w:pPr>
        <w:ind w:leftChars="500" w:left="1050" w:firstLineChars="3150" w:firstLine="6300"/>
        <w:rPr>
          <w:rFonts w:ascii="Century" w:hAnsi="メイリオ"/>
          <w:color w:val="auto"/>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42440A" w:rsidRPr="00E64FCF" w:rsidRDefault="0042440A" w:rsidP="0042440A">
      <w:pPr>
        <w:ind w:leftChars="500" w:left="1050"/>
        <w:rPr>
          <w:rFonts w:ascii="Century" w:hAnsi="メイリオ"/>
          <w:color w:val="auto"/>
          <w:sz w:val="20"/>
          <w:szCs w:val="20"/>
        </w:rPr>
      </w:pPr>
    </w:p>
    <w:p w:rsidR="0042440A" w:rsidRPr="00E64FCF" w:rsidRDefault="0042440A" w:rsidP="0042440A">
      <w:pPr>
        <w:ind w:leftChars="500" w:left="1050"/>
        <w:rPr>
          <w:rFonts w:ascii="Century" w:hAnsi="Century"/>
          <w:color w:val="auto"/>
          <w:sz w:val="20"/>
          <w:szCs w:val="20"/>
        </w:rPr>
      </w:pPr>
    </w:p>
    <w:sectPr w:rsidR="0042440A" w:rsidRPr="00E64FCF" w:rsidSect="00F2532E">
      <w:headerReference w:type="default" r:id="rId7"/>
      <w:footerReference w:type="default" r:id="rId8"/>
      <w:footnotePr>
        <w:numRestart w:val="eachPage"/>
      </w:footnotePr>
      <w:type w:val="continuous"/>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EF" w:rsidRDefault="003D1AEF">
      <w:r>
        <w:separator/>
      </w:r>
    </w:p>
  </w:endnote>
  <w:endnote w:type="continuationSeparator" w:id="0">
    <w:p w:rsidR="003D1AEF" w:rsidRDefault="003D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3B" w:rsidRDefault="0088643B">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EF" w:rsidRDefault="003D1AEF">
      <w:r>
        <w:rPr>
          <w:rFonts w:hAnsi="Times New Roman"/>
          <w:color w:val="auto"/>
          <w:sz w:val="2"/>
          <w:szCs w:val="2"/>
        </w:rPr>
        <w:continuationSeparator/>
      </w:r>
    </w:p>
  </w:footnote>
  <w:footnote w:type="continuationSeparator" w:id="0">
    <w:p w:rsidR="003D1AEF" w:rsidRDefault="003D1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3B" w:rsidRPr="00DF33AF" w:rsidRDefault="0088643B" w:rsidP="00D07748">
    <w:pPr>
      <w:suppressAutoHyphens w:val="0"/>
      <w:wordWrap/>
      <w:autoSpaceDE w:val="0"/>
      <w:autoSpaceDN w:val="0"/>
      <w:ind w:right="608"/>
      <w:textAlignment w:val="auto"/>
      <w:rPr>
        <w:rFonts w:ascii="Century" w:hAnsi="Century"/>
        <w:color w:val="auto"/>
        <w:sz w:val="16"/>
        <w:szCs w:val="16"/>
      </w:rPr>
    </w:pPr>
    <w:r>
      <w:rPr>
        <w:rFonts w:ascii="Century" w:hAnsi="Century" w:hint="eastAsia"/>
        <w:color w:val="BFBFBF"/>
        <w:spacing w:val="-4"/>
        <w:sz w:val="16"/>
        <w:szCs w:val="16"/>
      </w:rPr>
      <w:t>201504</w:t>
    </w:r>
    <w:r w:rsidRPr="00DF33AF">
      <w:rPr>
        <w:rFonts w:ascii="Century" w:hAnsi="Century" w:hint="eastAsia"/>
        <w:spacing w:val="-4"/>
        <w:sz w:val="16"/>
        <w:szCs w:val="16"/>
      </w:rPr>
      <w:t xml:space="preserve">　　　　</w:t>
    </w:r>
    <w:r w:rsidRPr="00DF33AF">
      <w:rPr>
        <w:rFonts w:ascii="Century" w:hAnsi="メイリオ" w:hint="eastAsia"/>
        <w:spacing w:val="-4"/>
        <w:sz w:val="16"/>
        <w:szCs w:val="16"/>
      </w:rPr>
      <w:t xml:space="preserve">　　　　　　　　　　　　　　　　　</w:t>
    </w:r>
    <w:r w:rsidR="00442575">
      <w:rPr>
        <w:rFonts w:ascii="Century" w:hAnsi="メイリオ" w:hint="eastAsia"/>
        <w:spacing w:val="-4"/>
        <w:sz w:val="16"/>
        <w:szCs w:val="16"/>
      </w:rPr>
      <w:t xml:space="preserve">　　　　　　　　　　　　　　　　　　　　　　　　　　様式別紙第</w:t>
    </w:r>
    <w:r w:rsidR="00D702DA">
      <w:rPr>
        <w:rFonts w:ascii="Century" w:hAnsi="メイリオ" w:hint="eastAsia"/>
        <w:spacing w:val="-4"/>
        <w:sz w:val="16"/>
        <w:szCs w:val="16"/>
      </w:rPr>
      <w:t>19</w:t>
    </w:r>
    <w:r w:rsidRPr="00DF33AF">
      <w:rPr>
        <w:rFonts w:ascii="Century" w:hAnsi="メイリオ" w:hint="eastAsia"/>
        <w:spacing w:val="-4"/>
        <w:sz w:val="16"/>
        <w:szCs w:val="16"/>
      </w:rPr>
      <w:t>－</w:t>
    </w:r>
    <w:r w:rsidRPr="00DF33AF">
      <w:rPr>
        <w:rStyle w:val="a6"/>
        <w:rFonts w:ascii="Century" w:hAnsi="Century"/>
        <w:sz w:val="16"/>
        <w:szCs w:val="16"/>
      </w:rPr>
      <w:fldChar w:fldCharType="begin"/>
    </w:r>
    <w:r w:rsidRPr="00DF33AF">
      <w:rPr>
        <w:rStyle w:val="a6"/>
        <w:rFonts w:ascii="Century" w:hAnsi="Century"/>
        <w:sz w:val="16"/>
        <w:szCs w:val="16"/>
      </w:rPr>
      <w:instrText xml:space="preserve"> PAGE </w:instrText>
    </w:r>
    <w:r w:rsidRPr="00DF33AF">
      <w:rPr>
        <w:rStyle w:val="a6"/>
        <w:rFonts w:ascii="Century" w:hAnsi="Century"/>
        <w:sz w:val="16"/>
        <w:szCs w:val="16"/>
      </w:rPr>
      <w:fldChar w:fldCharType="separate"/>
    </w:r>
    <w:r w:rsidR="006B3DFC">
      <w:rPr>
        <w:rStyle w:val="a6"/>
        <w:rFonts w:ascii="Century" w:hAnsi="Century"/>
        <w:noProof/>
        <w:sz w:val="16"/>
        <w:szCs w:val="16"/>
      </w:rPr>
      <w:t>1</w:t>
    </w:r>
    <w:r w:rsidRPr="00DF33AF">
      <w:rPr>
        <w:rStyle w:val="a6"/>
        <w:rFonts w:ascii="Century" w:hAnsi="Century"/>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9B7"/>
    <w:multiLevelType w:val="hybridMultilevel"/>
    <w:tmpl w:val="0CCC2FD6"/>
    <w:lvl w:ilvl="0" w:tplc="80BA0102">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596D71A3"/>
    <w:multiLevelType w:val="hybridMultilevel"/>
    <w:tmpl w:val="F1F4DF34"/>
    <w:lvl w:ilvl="0" w:tplc="B8B482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5BA219E4"/>
    <w:multiLevelType w:val="hybridMultilevel"/>
    <w:tmpl w:val="2F44A7D6"/>
    <w:lvl w:ilvl="0" w:tplc="AC860A44">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209"/>
  <w:drawingGridVerticalSpacing w:val="145"/>
  <w:displayHorizontalDrawingGridEvery w:val="0"/>
  <w:displayVerticalDrawingGridEvery w:val="2"/>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07FBF"/>
    <w:rsid w:val="00016A65"/>
    <w:rsid w:val="00022E08"/>
    <w:rsid w:val="00024118"/>
    <w:rsid w:val="00024594"/>
    <w:rsid w:val="00026B31"/>
    <w:rsid w:val="0003006A"/>
    <w:rsid w:val="000352D3"/>
    <w:rsid w:val="00040733"/>
    <w:rsid w:val="00042C8B"/>
    <w:rsid w:val="000444A5"/>
    <w:rsid w:val="00061767"/>
    <w:rsid w:val="00072890"/>
    <w:rsid w:val="00076268"/>
    <w:rsid w:val="00084F6D"/>
    <w:rsid w:val="00091B52"/>
    <w:rsid w:val="000A048F"/>
    <w:rsid w:val="000A0F5A"/>
    <w:rsid w:val="000B5704"/>
    <w:rsid w:val="000B764A"/>
    <w:rsid w:val="000B7FB8"/>
    <w:rsid w:val="000C0BA0"/>
    <w:rsid w:val="000C19FB"/>
    <w:rsid w:val="000C2C6C"/>
    <w:rsid w:val="000C3137"/>
    <w:rsid w:val="000C51CA"/>
    <w:rsid w:val="000C712F"/>
    <w:rsid w:val="000D66A4"/>
    <w:rsid w:val="000E2A9D"/>
    <w:rsid w:val="000E3504"/>
    <w:rsid w:val="000E667E"/>
    <w:rsid w:val="000F1207"/>
    <w:rsid w:val="000F63FD"/>
    <w:rsid w:val="000F6F83"/>
    <w:rsid w:val="00101E80"/>
    <w:rsid w:val="00107BC8"/>
    <w:rsid w:val="001172E0"/>
    <w:rsid w:val="00132CD1"/>
    <w:rsid w:val="00137E16"/>
    <w:rsid w:val="001400BD"/>
    <w:rsid w:val="0014164F"/>
    <w:rsid w:val="00144FEF"/>
    <w:rsid w:val="001513F7"/>
    <w:rsid w:val="00156518"/>
    <w:rsid w:val="0015751A"/>
    <w:rsid w:val="00165F0A"/>
    <w:rsid w:val="00177985"/>
    <w:rsid w:val="001859EA"/>
    <w:rsid w:val="00190C9E"/>
    <w:rsid w:val="001939CB"/>
    <w:rsid w:val="00193CA1"/>
    <w:rsid w:val="00193D17"/>
    <w:rsid w:val="001A028E"/>
    <w:rsid w:val="001A5104"/>
    <w:rsid w:val="001A5CEB"/>
    <w:rsid w:val="001B0329"/>
    <w:rsid w:val="001C00FB"/>
    <w:rsid w:val="001C20EB"/>
    <w:rsid w:val="001C2A5B"/>
    <w:rsid w:val="001C5D09"/>
    <w:rsid w:val="001C5F26"/>
    <w:rsid w:val="001C6543"/>
    <w:rsid w:val="001D3AA3"/>
    <w:rsid w:val="001D4527"/>
    <w:rsid w:val="001D598C"/>
    <w:rsid w:val="001E0C1C"/>
    <w:rsid w:val="001F01E3"/>
    <w:rsid w:val="001F7891"/>
    <w:rsid w:val="00200D75"/>
    <w:rsid w:val="0020542C"/>
    <w:rsid w:val="002060F2"/>
    <w:rsid w:val="002163A8"/>
    <w:rsid w:val="00224D76"/>
    <w:rsid w:val="002341B9"/>
    <w:rsid w:val="0023700A"/>
    <w:rsid w:val="00241C87"/>
    <w:rsid w:val="0024391A"/>
    <w:rsid w:val="00243DF7"/>
    <w:rsid w:val="0024553F"/>
    <w:rsid w:val="00246FBF"/>
    <w:rsid w:val="0025523B"/>
    <w:rsid w:val="00255E24"/>
    <w:rsid w:val="002622D9"/>
    <w:rsid w:val="00265D43"/>
    <w:rsid w:val="002703CC"/>
    <w:rsid w:val="002733D4"/>
    <w:rsid w:val="00280945"/>
    <w:rsid w:val="002857EE"/>
    <w:rsid w:val="0028653A"/>
    <w:rsid w:val="00286B36"/>
    <w:rsid w:val="00292296"/>
    <w:rsid w:val="002A0A08"/>
    <w:rsid w:val="002B1CFC"/>
    <w:rsid w:val="002C14E6"/>
    <w:rsid w:val="002D6B6A"/>
    <w:rsid w:val="002D7BF6"/>
    <w:rsid w:val="002F76A1"/>
    <w:rsid w:val="003027A8"/>
    <w:rsid w:val="003051C9"/>
    <w:rsid w:val="00313E5E"/>
    <w:rsid w:val="00316853"/>
    <w:rsid w:val="00321F57"/>
    <w:rsid w:val="0032275E"/>
    <w:rsid w:val="00325ECB"/>
    <w:rsid w:val="00333BC4"/>
    <w:rsid w:val="00334DF9"/>
    <w:rsid w:val="003413EF"/>
    <w:rsid w:val="00350CE9"/>
    <w:rsid w:val="00354028"/>
    <w:rsid w:val="003607EE"/>
    <w:rsid w:val="00361518"/>
    <w:rsid w:val="00380360"/>
    <w:rsid w:val="00380A44"/>
    <w:rsid w:val="00380BBE"/>
    <w:rsid w:val="00383A8B"/>
    <w:rsid w:val="00385584"/>
    <w:rsid w:val="0038630D"/>
    <w:rsid w:val="00386CF0"/>
    <w:rsid w:val="00390890"/>
    <w:rsid w:val="003A1FC7"/>
    <w:rsid w:val="003A238A"/>
    <w:rsid w:val="003B19FD"/>
    <w:rsid w:val="003B2988"/>
    <w:rsid w:val="003B38E3"/>
    <w:rsid w:val="003C0AF8"/>
    <w:rsid w:val="003D1AEF"/>
    <w:rsid w:val="003D5424"/>
    <w:rsid w:val="003E5BDB"/>
    <w:rsid w:val="003F00B0"/>
    <w:rsid w:val="003F6415"/>
    <w:rsid w:val="003F7A6F"/>
    <w:rsid w:val="00400C9E"/>
    <w:rsid w:val="00401E85"/>
    <w:rsid w:val="00423EDF"/>
    <w:rsid w:val="0042440A"/>
    <w:rsid w:val="004278F1"/>
    <w:rsid w:val="004305E5"/>
    <w:rsid w:val="00431D50"/>
    <w:rsid w:val="00434A36"/>
    <w:rsid w:val="00442575"/>
    <w:rsid w:val="0044491D"/>
    <w:rsid w:val="004476AB"/>
    <w:rsid w:val="004539C7"/>
    <w:rsid w:val="00460D45"/>
    <w:rsid w:val="004614A2"/>
    <w:rsid w:val="00464B0F"/>
    <w:rsid w:val="00471457"/>
    <w:rsid w:val="00474906"/>
    <w:rsid w:val="00477BE7"/>
    <w:rsid w:val="00485D70"/>
    <w:rsid w:val="00485E3F"/>
    <w:rsid w:val="00490381"/>
    <w:rsid w:val="00493D83"/>
    <w:rsid w:val="0049697B"/>
    <w:rsid w:val="004977D2"/>
    <w:rsid w:val="004979B4"/>
    <w:rsid w:val="004B1A87"/>
    <w:rsid w:val="004B35FC"/>
    <w:rsid w:val="004B3D69"/>
    <w:rsid w:val="004C2E21"/>
    <w:rsid w:val="004C3CE4"/>
    <w:rsid w:val="004C4273"/>
    <w:rsid w:val="004C5ED6"/>
    <w:rsid w:val="004D02B0"/>
    <w:rsid w:val="004D2195"/>
    <w:rsid w:val="004D62AA"/>
    <w:rsid w:val="004D6B51"/>
    <w:rsid w:val="004D7FB8"/>
    <w:rsid w:val="004E4B23"/>
    <w:rsid w:val="004E5AAB"/>
    <w:rsid w:val="004F1C50"/>
    <w:rsid w:val="004F400E"/>
    <w:rsid w:val="00503E2A"/>
    <w:rsid w:val="00516823"/>
    <w:rsid w:val="0052040B"/>
    <w:rsid w:val="00520477"/>
    <w:rsid w:val="00526A42"/>
    <w:rsid w:val="0052766F"/>
    <w:rsid w:val="00530F8F"/>
    <w:rsid w:val="0053374F"/>
    <w:rsid w:val="0054765D"/>
    <w:rsid w:val="00550189"/>
    <w:rsid w:val="00553CBC"/>
    <w:rsid w:val="00554C6B"/>
    <w:rsid w:val="00563496"/>
    <w:rsid w:val="00565A61"/>
    <w:rsid w:val="005661B8"/>
    <w:rsid w:val="00570565"/>
    <w:rsid w:val="005779AE"/>
    <w:rsid w:val="005902B5"/>
    <w:rsid w:val="005A0109"/>
    <w:rsid w:val="005A35FC"/>
    <w:rsid w:val="005A3719"/>
    <w:rsid w:val="005A6979"/>
    <w:rsid w:val="005B0CA4"/>
    <w:rsid w:val="005B1ABD"/>
    <w:rsid w:val="005B2746"/>
    <w:rsid w:val="005B3DD7"/>
    <w:rsid w:val="005B59A2"/>
    <w:rsid w:val="005B6FC3"/>
    <w:rsid w:val="005C1F6C"/>
    <w:rsid w:val="005C5FB3"/>
    <w:rsid w:val="005C6AA4"/>
    <w:rsid w:val="005D559C"/>
    <w:rsid w:val="005E057D"/>
    <w:rsid w:val="005F7EA4"/>
    <w:rsid w:val="0060477D"/>
    <w:rsid w:val="00611217"/>
    <w:rsid w:val="00614901"/>
    <w:rsid w:val="00616AF9"/>
    <w:rsid w:val="0062142F"/>
    <w:rsid w:val="00625485"/>
    <w:rsid w:val="00631723"/>
    <w:rsid w:val="006319A3"/>
    <w:rsid w:val="00642411"/>
    <w:rsid w:val="00642A49"/>
    <w:rsid w:val="00644BDE"/>
    <w:rsid w:val="00653C06"/>
    <w:rsid w:val="00654E29"/>
    <w:rsid w:val="0065508D"/>
    <w:rsid w:val="00656DA3"/>
    <w:rsid w:val="006574F5"/>
    <w:rsid w:val="00660DA9"/>
    <w:rsid w:val="00661BF9"/>
    <w:rsid w:val="0066688D"/>
    <w:rsid w:val="00681599"/>
    <w:rsid w:val="0068794F"/>
    <w:rsid w:val="00687ED3"/>
    <w:rsid w:val="006A2B50"/>
    <w:rsid w:val="006B0E9D"/>
    <w:rsid w:val="006B3DFC"/>
    <w:rsid w:val="006B7423"/>
    <w:rsid w:val="006C2CED"/>
    <w:rsid w:val="006D1B11"/>
    <w:rsid w:val="006D47D6"/>
    <w:rsid w:val="006D7EFC"/>
    <w:rsid w:val="006E4D96"/>
    <w:rsid w:val="006E6350"/>
    <w:rsid w:val="006F01C5"/>
    <w:rsid w:val="006F527E"/>
    <w:rsid w:val="00722EBD"/>
    <w:rsid w:val="00723006"/>
    <w:rsid w:val="00737C14"/>
    <w:rsid w:val="007402E0"/>
    <w:rsid w:val="00747280"/>
    <w:rsid w:val="007529EB"/>
    <w:rsid w:val="00755C0E"/>
    <w:rsid w:val="00760847"/>
    <w:rsid w:val="00770175"/>
    <w:rsid w:val="0077135D"/>
    <w:rsid w:val="00772521"/>
    <w:rsid w:val="00776171"/>
    <w:rsid w:val="00777BC4"/>
    <w:rsid w:val="00780BF1"/>
    <w:rsid w:val="00780D0A"/>
    <w:rsid w:val="00784830"/>
    <w:rsid w:val="0078699F"/>
    <w:rsid w:val="00787256"/>
    <w:rsid w:val="00795D37"/>
    <w:rsid w:val="007973FC"/>
    <w:rsid w:val="00797C73"/>
    <w:rsid w:val="007A0A97"/>
    <w:rsid w:val="007A5D81"/>
    <w:rsid w:val="007B799C"/>
    <w:rsid w:val="007C76D6"/>
    <w:rsid w:val="007C7A28"/>
    <w:rsid w:val="007D469D"/>
    <w:rsid w:val="007E2D6F"/>
    <w:rsid w:val="007F1603"/>
    <w:rsid w:val="00804319"/>
    <w:rsid w:val="0080443E"/>
    <w:rsid w:val="00810391"/>
    <w:rsid w:val="00813990"/>
    <w:rsid w:val="0081562C"/>
    <w:rsid w:val="00820953"/>
    <w:rsid w:val="008250A0"/>
    <w:rsid w:val="008278E3"/>
    <w:rsid w:val="008331CC"/>
    <w:rsid w:val="008352D3"/>
    <w:rsid w:val="008422D7"/>
    <w:rsid w:val="00845632"/>
    <w:rsid w:val="008567F4"/>
    <w:rsid w:val="008638E3"/>
    <w:rsid w:val="00871BAD"/>
    <w:rsid w:val="00872E8C"/>
    <w:rsid w:val="00875136"/>
    <w:rsid w:val="008778F9"/>
    <w:rsid w:val="0088643B"/>
    <w:rsid w:val="00886840"/>
    <w:rsid w:val="008976E9"/>
    <w:rsid w:val="008A4414"/>
    <w:rsid w:val="008B1137"/>
    <w:rsid w:val="008C4A24"/>
    <w:rsid w:val="008C772C"/>
    <w:rsid w:val="008D62F7"/>
    <w:rsid w:val="008E2240"/>
    <w:rsid w:val="008E7512"/>
    <w:rsid w:val="008F0284"/>
    <w:rsid w:val="008F0313"/>
    <w:rsid w:val="008F1D8B"/>
    <w:rsid w:val="008F3C71"/>
    <w:rsid w:val="008F7FB9"/>
    <w:rsid w:val="009045B3"/>
    <w:rsid w:val="00904CD0"/>
    <w:rsid w:val="009159E6"/>
    <w:rsid w:val="009220BE"/>
    <w:rsid w:val="009306FC"/>
    <w:rsid w:val="00931154"/>
    <w:rsid w:val="00932EF4"/>
    <w:rsid w:val="0093475B"/>
    <w:rsid w:val="009439B1"/>
    <w:rsid w:val="0094685E"/>
    <w:rsid w:val="009475FF"/>
    <w:rsid w:val="0095140E"/>
    <w:rsid w:val="009524B3"/>
    <w:rsid w:val="009533F5"/>
    <w:rsid w:val="009616AB"/>
    <w:rsid w:val="0096622E"/>
    <w:rsid w:val="00970DD8"/>
    <w:rsid w:val="009746D2"/>
    <w:rsid w:val="00975231"/>
    <w:rsid w:val="009815AC"/>
    <w:rsid w:val="00991464"/>
    <w:rsid w:val="0099539F"/>
    <w:rsid w:val="00995EFE"/>
    <w:rsid w:val="009A1CF1"/>
    <w:rsid w:val="009A65FE"/>
    <w:rsid w:val="009B2A18"/>
    <w:rsid w:val="009B5B51"/>
    <w:rsid w:val="009C3182"/>
    <w:rsid w:val="009C572A"/>
    <w:rsid w:val="009C59EE"/>
    <w:rsid w:val="009D2034"/>
    <w:rsid w:val="009E3F98"/>
    <w:rsid w:val="009E6FF3"/>
    <w:rsid w:val="009F0D32"/>
    <w:rsid w:val="009F21C4"/>
    <w:rsid w:val="009F5676"/>
    <w:rsid w:val="009F7631"/>
    <w:rsid w:val="00A05A4A"/>
    <w:rsid w:val="00A11087"/>
    <w:rsid w:val="00A25F6D"/>
    <w:rsid w:val="00A27FB6"/>
    <w:rsid w:val="00A33D51"/>
    <w:rsid w:val="00A36AC6"/>
    <w:rsid w:val="00A46CD8"/>
    <w:rsid w:val="00A46CDA"/>
    <w:rsid w:val="00A60AC0"/>
    <w:rsid w:val="00A6323A"/>
    <w:rsid w:val="00A66421"/>
    <w:rsid w:val="00A66493"/>
    <w:rsid w:val="00A677E1"/>
    <w:rsid w:val="00A7050A"/>
    <w:rsid w:val="00A9592D"/>
    <w:rsid w:val="00AA1FAE"/>
    <w:rsid w:val="00AA2E93"/>
    <w:rsid w:val="00AB0806"/>
    <w:rsid w:val="00AB099B"/>
    <w:rsid w:val="00AB10DF"/>
    <w:rsid w:val="00AB3F9F"/>
    <w:rsid w:val="00AC6A1B"/>
    <w:rsid w:val="00AD7C4E"/>
    <w:rsid w:val="00AE3A9B"/>
    <w:rsid w:val="00AE6D2B"/>
    <w:rsid w:val="00AF41A0"/>
    <w:rsid w:val="00B005FB"/>
    <w:rsid w:val="00B04AE3"/>
    <w:rsid w:val="00B055AA"/>
    <w:rsid w:val="00B0790B"/>
    <w:rsid w:val="00B07CE6"/>
    <w:rsid w:val="00B16E71"/>
    <w:rsid w:val="00B201B6"/>
    <w:rsid w:val="00B242D4"/>
    <w:rsid w:val="00B25E7C"/>
    <w:rsid w:val="00B27E0B"/>
    <w:rsid w:val="00B31898"/>
    <w:rsid w:val="00B374D1"/>
    <w:rsid w:val="00B51166"/>
    <w:rsid w:val="00B54557"/>
    <w:rsid w:val="00B551B0"/>
    <w:rsid w:val="00B60377"/>
    <w:rsid w:val="00B624BF"/>
    <w:rsid w:val="00B73F9E"/>
    <w:rsid w:val="00B812ED"/>
    <w:rsid w:val="00B83CB0"/>
    <w:rsid w:val="00B841B0"/>
    <w:rsid w:val="00B96342"/>
    <w:rsid w:val="00BA1EA5"/>
    <w:rsid w:val="00BA7C05"/>
    <w:rsid w:val="00BB540C"/>
    <w:rsid w:val="00BD2330"/>
    <w:rsid w:val="00BE73E3"/>
    <w:rsid w:val="00BF0466"/>
    <w:rsid w:val="00BF7102"/>
    <w:rsid w:val="00C00AC4"/>
    <w:rsid w:val="00C1097F"/>
    <w:rsid w:val="00C12D73"/>
    <w:rsid w:val="00C220B4"/>
    <w:rsid w:val="00C244C4"/>
    <w:rsid w:val="00C427BB"/>
    <w:rsid w:val="00C44983"/>
    <w:rsid w:val="00C456CE"/>
    <w:rsid w:val="00C51C51"/>
    <w:rsid w:val="00C61B42"/>
    <w:rsid w:val="00C6354E"/>
    <w:rsid w:val="00C63883"/>
    <w:rsid w:val="00C6407B"/>
    <w:rsid w:val="00C64F2D"/>
    <w:rsid w:val="00C67087"/>
    <w:rsid w:val="00C67D53"/>
    <w:rsid w:val="00C71C17"/>
    <w:rsid w:val="00C72BD0"/>
    <w:rsid w:val="00C75D7C"/>
    <w:rsid w:val="00C7755B"/>
    <w:rsid w:val="00C91322"/>
    <w:rsid w:val="00CA4FD2"/>
    <w:rsid w:val="00CB6278"/>
    <w:rsid w:val="00CE0E69"/>
    <w:rsid w:val="00CF2029"/>
    <w:rsid w:val="00CF365D"/>
    <w:rsid w:val="00D03003"/>
    <w:rsid w:val="00D03E2A"/>
    <w:rsid w:val="00D04E0E"/>
    <w:rsid w:val="00D07748"/>
    <w:rsid w:val="00D13BFC"/>
    <w:rsid w:val="00D16CA0"/>
    <w:rsid w:val="00D24AA2"/>
    <w:rsid w:val="00D24F4D"/>
    <w:rsid w:val="00D3035D"/>
    <w:rsid w:val="00D30BD5"/>
    <w:rsid w:val="00D40265"/>
    <w:rsid w:val="00D57AF2"/>
    <w:rsid w:val="00D702DA"/>
    <w:rsid w:val="00D832B1"/>
    <w:rsid w:val="00DA0940"/>
    <w:rsid w:val="00DA47A9"/>
    <w:rsid w:val="00DA4EC8"/>
    <w:rsid w:val="00DA798B"/>
    <w:rsid w:val="00DB1F3B"/>
    <w:rsid w:val="00DB429B"/>
    <w:rsid w:val="00DB7FD9"/>
    <w:rsid w:val="00DC117E"/>
    <w:rsid w:val="00DC16EF"/>
    <w:rsid w:val="00DC2069"/>
    <w:rsid w:val="00DC3D26"/>
    <w:rsid w:val="00DF33AF"/>
    <w:rsid w:val="00DF4908"/>
    <w:rsid w:val="00DF7A98"/>
    <w:rsid w:val="00E040B6"/>
    <w:rsid w:val="00E06045"/>
    <w:rsid w:val="00E128F8"/>
    <w:rsid w:val="00E159FA"/>
    <w:rsid w:val="00E26491"/>
    <w:rsid w:val="00E26707"/>
    <w:rsid w:val="00E26803"/>
    <w:rsid w:val="00E274B7"/>
    <w:rsid w:val="00E325FF"/>
    <w:rsid w:val="00E32E76"/>
    <w:rsid w:val="00E333A4"/>
    <w:rsid w:val="00E33903"/>
    <w:rsid w:val="00E36988"/>
    <w:rsid w:val="00E41637"/>
    <w:rsid w:val="00E447C7"/>
    <w:rsid w:val="00E45595"/>
    <w:rsid w:val="00E50003"/>
    <w:rsid w:val="00E544B9"/>
    <w:rsid w:val="00E5631E"/>
    <w:rsid w:val="00E64FCF"/>
    <w:rsid w:val="00E65C88"/>
    <w:rsid w:val="00E65CB6"/>
    <w:rsid w:val="00E678FD"/>
    <w:rsid w:val="00E7399C"/>
    <w:rsid w:val="00E73B85"/>
    <w:rsid w:val="00E75B7A"/>
    <w:rsid w:val="00E97925"/>
    <w:rsid w:val="00EA42A9"/>
    <w:rsid w:val="00EA54DF"/>
    <w:rsid w:val="00EA7482"/>
    <w:rsid w:val="00EB2200"/>
    <w:rsid w:val="00EC02CA"/>
    <w:rsid w:val="00ED1B05"/>
    <w:rsid w:val="00ED267B"/>
    <w:rsid w:val="00ED3C2A"/>
    <w:rsid w:val="00ED63F3"/>
    <w:rsid w:val="00EF4D9E"/>
    <w:rsid w:val="00EF503E"/>
    <w:rsid w:val="00EF7C13"/>
    <w:rsid w:val="00F01A1E"/>
    <w:rsid w:val="00F02879"/>
    <w:rsid w:val="00F077AB"/>
    <w:rsid w:val="00F10F91"/>
    <w:rsid w:val="00F158E3"/>
    <w:rsid w:val="00F2101F"/>
    <w:rsid w:val="00F22EA9"/>
    <w:rsid w:val="00F2532E"/>
    <w:rsid w:val="00F2542E"/>
    <w:rsid w:val="00F2690D"/>
    <w:rsid w:val="00F530A5"/>
    <w:rsid w:val="00F54F83"/>
    <w:rsid w:val="00F550C3"/>
    <w:rsid w:val="00F63251"/>
    <w:rsid w:val="00F737B4"/>
    <w:rsid w:val="00F837BA"/>
    <w:rsid w:val="00F8586B"/>
    <w:rsid w:val="00F87693"/>
    <w:rsid w:val="00F9396F"/>
    <w:rsid w:val="00F94005"/>
    <w:rsid w:val="00F94E83"/>
    <w:rsid w:val="00F96D10"/>
    <w:rsid w:val="00FB5A63"/>
    <w:rsid w:val="00FB5ECF"/>
    <w:rsid w:val="00FB6C9A"/>
    <w:rsid w:val="00FC4469"/>
    <w:rsid w:val="00FD170C"/>
    <w:rsid w:val="00FD5CB7"/>
    <w:rsid w:val="00FD6B47"/>
    <w:rsid w:val="00FD7B76"/>
    <w:rsid w:val="00FE2E65"/>
    <w:rsid w:val="00FE6298"/>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20644DEB-4492-49F2-8DC7-7FFA4902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04"/>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0D75"/>
    <w:pPr>
      <w:tabs>
        <w:tab w:val="center" w:pos="4252"/>
        <w:tab w:val="right" w:pos="8504"/>
      </w:tabs>
      <w:snapToGrid w:val="0"/>
    </w:pPr>
  </w:style>
  <w:style w:type="paragraph" w:styleId="a4">
    <w:name w:val="footer"/>
    <w:basedOn w:val="a"/>
    <w:rsid w:val="00200D75"/>
    <w:pPr>
      <w:tabs>
        <w:tab w:val="center" w:pos="4252"/>
        <w:tab w:val="right" w:pos="8504"/>
      </w:tabs>
      <w:snapToGrid w:val="0"/>
    </w:pPr>
  </w:style>
  <w:style w:type="paragraph" w:styleId="a5">
    <w:name w:val="Balloon Text"/>
    <w:basedOn w:val="a"/>
    <w:semiHidden/>
    <w:rsid w:val="0014164F"/>
    <w:rPr>
      <w:rFonts w:ascii="Arial" w:eastAsia="ＭＳ ゴシック" w:hAnsi="Arial"/>
      <w:sz w:val="18"/>
      <w:szCs w:val="18"/>
    </w:rPr>
  </w:style>
  <w:style w:type="character" w:styleId="a6">
    <w:name w:val="page number"/>
    <w:basedOn w:val="a0"/>
    <w:rsid w:val="0014164F"/>
  </w:style>
  <w:style w:type="paragraph" w:styleId="a7">
    <w:name w:val="No Spacing"/>
    <w:link w:val="a8"/>
    <w:uiPriority w:val="1"/>
    <w:qFormat/>
    <w:rsid w:val="00316853"/>
    <w:rPr>
      <w:rFonts w:eastAsia="ＭＳ 明朝"/>
      <w:sz w:val="22"/>
      <w:szCs w:val="22"/>
    </w:rPr>
  </w:style>
  <w:style w:type="character" w:customStyle="1" w:styleId="a8">
    <w:name w:val="行間詰め (文字)"/>
    <w:link w:val="a7"/>
    <w:uiPriority w:val="1"/>
    <w:rsid w:val="00316853"/>
    <w:rPr>
      <w:rFonts w:eastAsia="ＭＳ 明朝"/>
      <w:sz w:val="22"/>
      <w:szCs w:val="22"/>
      <w:lang w:val="en-US" w:eastAsia="ja-JP" w:bidi="ar-SA"/>
    </w:rPr>
  </w:style>
  <w:style w:type="character" w:styleId="a9">
    <w:name w:val="annotation reference"/>
    <w:uiPriority w:val="99"/>
    <w:semiHidden/>
    <w:unhideWhenUsed/>
    <w:rsid w:val="00F8586B"/>
    <w:rPr>
      <w:sz w:val="18"/>
      <w:szCs w:val="18"/>
    </w:rPr>
  </w:style>
  <w:style w:type="paragraph" w:styleId="aa">
    <w:name w:val="annotation text"/>
    <w:basedOn w:val="a"/>
    <w:link w:val="ab"/>
    <w:uiPriority w:val="99"/>
    <w:semiHidden/>
    <w:unhideWhenUsed/>
    <w:rsid w:val="00F8586B"/>
  </w:style>
  <w:style w:type="character" w:customStyle="1" w:styleId="ab">
    <w:name w:val="コメント文字列 (文字)"/>
    <w:link w:val="aa"/>
    <w:uiPriority w:val="99"/>
    <w:semiHidden/>
    <w:rsid w:val="00F8586B"/>
    <w:rPr>
      <w:rFonts w:ascii="ＭＳ 明朝" w:hAnsi="ＭＳ 明朝"/>
      <w:color w:val="000000"/>
      <w:sz w:val="21"/>
      <w:szCs w:val="21"/>
    </w:rPr>
  </w:style>
  <w:style w:type="paragraph" w:styleId="ac">
    <w:name w:val="annotation subject"/>
    <w:basedOn w:val="aa"/>
    <w:next w:val="aa"/>
    <w:link w:val="ad"/>
    <w:uiPriority w:val="99"/>
    <w:semiHidden/>
    <w:unhideWhenUsed/>
    <w:rsid w:val="00F8586B"/>
    <w:rPr>
      <w:b/>
      <w:bCs/>
    </w:rPr>
  </w:style>
  <w:style w:type="character" w:customStyle="1" w:styleId="ad">
    <w:name w:val="コメント内容 (文字)"/>
    <w:link w:val="ac"/>
    <w:uiPriority w:val="99"/>
    <w:semiHidden/>
    <w:rsid w:val="00F8586B"/>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5191</Words>
  <Characters>586</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03/01/31</vt:lpstr>
      <vt:lpstr>03/01/31</vt:lpstr>
    </vt:vector>
  </TitlesOfParts>
  <Company>東海大学</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03/01/31</dc:title>
  <dc:creator>医学部付属病院</dc:creator>
  <cp:lastModifiedBy>Chiken</cp:lastModifiedBy>
  <cp:revision>6</cp:revision>
  <cp:lastPrinted>2014-12-10T05:06:00Z</cp:lastPrinted>
  <dcterms:created xsi:type="dcterms:W3CDTF">2015-03-14T02:53:00Z</dcterms:created>
  <dcterms:modified xsi:type="dcterms:W3CDTF">2018-08-03T04:54:00Z</dcterms:modified>
</cp:coreProperties>
</file>