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2CCF" w14:textId="77777777" w:rsidR="00E21E66" w:rsidRPr="00EA0AFE" w:rsidRDefault="00B9211C" w:rsidP="007D2CBD">
      <w:pPr>
        <w:jc w:val="center"/>
        <w:rPr>
          <w:b/>
          <w:sz w:val="32"/>
          <w:szCs w:val="32"/>
        </w:rPr>
      </w:pPr>
      <w:r w:rsidRPr="00EA0AFE">
        <w:rPr>
          <w:rFonts w:hint="eastAsia"/>
          <w:b/>
          <w:sz w:val="32"/>
          <w:szCs w:val="32"/>
        </w:rPr>
        <w:t>製造販売</w:t>
      </w:r>
      <w:r w:rsidR="00E21E66" w:rsidRPr="00EA0AFE">
        <w:rPr>
          <w:rFonts w:hint="eastAsia"/>
          <w:b/>
          <w:sz w:val="32"/>
          <w:szCs w:val="32"/>
        </w:rPr>
        <w:t>後調査費用に関する</w:t>
      </w:r>
      <w:r w:rsidR="0082577E">
        <w:rPr>
          <w:rFonts w:hint="eastAsia"/>
          <w:b/>
          <w:sz w:val="32"/>
          <w:szCs w:val="32"/>
        </w:rPr>
        <w:t>覚書</w:t>
      </w:r>
    </w:p>
    <w:p w14:paraId="7663BE30" w14:textId="77777777" w:rsidR="009C7017" w:rsidRPr="00B9211C" w:rsidRDefault="009C7017">
      <w:pPr>
        <w:rPr>
          <w:sz w:val="22"/>
        </w:rPr>
      </w:pPr>
    </w:p>
    <w:p w14:paraId="6B843218" w14:textId="734C5BB8" w:rsidR="00E21E66" w:rsidRPr="006A0BEB" w:rsidRDefault="00886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6658F3" w:rsidRPr="006A0BEB">
        <w:rPr>
          <w:rFonts w:hint="eastAsia"/>
          <w:sz w:val="22"/>
          <w:szCs w:val="22"/>
        </w:rPr>
        <w:t>東海大学</w:t>
      </w:r>
      <w:r w:rsidR="00F41877" w:rsidRPr="006A0BEB">
        <w:rPr>
          <w:rFonts w:hint="eastAsia"/>
          <w:sz w:val="22"/>
          <w:szCs w:val="22"/>
        </w:rPr>
        <w:t>医</w:t>
      </w:r>
      <w:r w:rsidR="006658F3" w:rsidRPr="006A0BEB">
        <w:rPr>
          <w:rFonts w:hint="eastAsia"/>
          <w:sz w:val="22"/>
          <w:szCs w:val="22"/>
        </w:rPr>
        <w:t>学部付属</w:t>
      </w:r>
      <w:permStart w:id="1980041185" w:edGrp="everyone"/>
      <w:r w:rsidR="000315DE" w:rsidRPr="000315DE">
        <w:rPr>
          <w:rFonts w:hint="eastAsia"/>
        </w:rPr>
        <w:t>八王子</w:t>
      </w:r>
      <w:permEnd w:id="1980041185"/>
      <w:r w:rsidR="00E21E66" w:rsidRPr="006A0BEB">
        <w:rPr>
          <w:rFonts w:hint="eastAsia"/>
          <w:sz w:val="22"/>
          <w:szCs w:val="22"/>
        </w:rPr>
        <w:t>病院</w:t>
      </w:r>
      <w:r w:rsidR="00EA0AFE" w:rsidRPr="006A0BEB">
        <w:rPr>
          <w:rFonts w:hint="eastAsia"/>
          <w:sz w:val="22"/>
          <w:szCs w:val="22"/>
        </w:rPr>
        <w:t>（以下、「甲」という）と、</w:t>
      </w:r>
      <w:permStart w:id="1649107810" w:edGrp="everyone"/>
      <w:r w:rsidR="00A97F95">
        <w:rPr>
          <w:rFonts w:hint="eastAsia"/>
          <w:sz w:val="22"/>
          <w:szCs w:val="22"/>
        </w:rPr>
        <w:t xml:space="preserve">　　</w:t>
      </w:r>
      <w:permEnd w:id="1649107810"/>
      <w:r w:rsidR="00E21E66" w:rsidRPr="006A0BEB">
        <w:rPr>
          <w:rFonts w:hint="eastAsia"/>
          <w:sz w:val="22"/>
          <w:szCs w:val="22"/>
        </w:rPr>
        <w:t>（以下「乙」という）とは、下記</w:t>
      </w:r>
      <w:r w:rsidR="00154846" w:rsidRPr="006A0BEB">
        <w:rPr>
          <w:rFonts w:hint="eastAsia"/>
          <w:sz w:val="22"/>
          <w:szCs w:val="22"/>
        </w:rPr>
        <w:t>製造販売</w:t>
      </w:r>
      <w:r w:rsidR="00E21E66" w:rsidRPr="006A0BEB">
        <w:rPr>
          <w:rFonts w:hint="eastAsia"/>
          <w:sz w:val="22"/>
          <w:szCs w:val="22"/>
        </w:rPr>
        <w:t>後調査（以下、「本</w:t>
      </w:r>
      <w:r w:rsidR="00154846" w:rsidRPr="006A0BEB">
        <w:rPr>
          <w:rFonts w:hint="eastAsia"/>
          <w:sz w:val="22"/>
          <w:szCs w:val="22"/>
        </w:rPr>
        <w:t>製造販売</w:t>
      </w:r>
      <w:r w:rsidR="00E21E66" w:rsidRPr="006A0BEB">
        <w:rPr>
          <w:rFonts w:hint="eastAsia"/>
          <w:sz w:val="22"/>
          <w:szCs w:val="22"/>
        </w:rPr>
        <w:t>後調査」という）に関して、本</w:t>
      </w:r>
      <w:r w:rsidR="00154846" w:rsidRPr="006A0BEB">
        <w:rPr>
          <w:rFonts w:hint="eastAsia"/>
          <w:sz w:val="22"/>
          <w:szCs w:val="22"/>
        </w:rPr>
        <w:t>製造販売</w:t>
      </w:r>
      <w:r w:rsidR="0082577E">
        <w:rPr>
          <w:rFonts w:hint="eastAsia"/>
          <w:sz w:val="22"/>
          <w:szCs w:val="22"/>
        </w:rPr>
        <w:t>後調査に要する費用に関し、次のとおり覚書を</w:t>
      </w:r>
      <w:r w:rsidR="00E21E66" w:rsidRPr="006A0BEB">
        <w:rPr>
          <w:rFonts w:hint="eastAsia"/>
          <w:sz w:val="22"/>
          <w:szCs w:val="22"/>
        </w:rPr>
        <w:t>締結する。</w:t>
      </w:r>
    </w:p>
    <w:p w14:paraId="4982A9E5" w14:textId="77777777" w:rsidR="00E21E66" w:rsidRPr="006A0BEB" w:rsidRDefault="00E21E66">
      <w:pPr>
        <w:rPr>
          <w:sz w:val="22"/>
          <w:szCs w:val="22"/>
        </w:rPr>
      </w:pPr>
    </w:p>
    <w:p w14:paraId="34BC94AD" w14:textId="77777777" w:rsidR="0088643F" w:rsidRDefault="00A246F8" w:rsidP="00632499">
      <w:pPr>
        <w:ind w:firstLineChars="100" w:firstLine="203"/>
        <w:rPr>
          <w:sz w:val="22"/>
          <w:szCs w:val="22"/>
        </w:rPr>
      </w:pPr>
      <w:r w:rsidRPr="006A0BEB">
        <w:rPr>
          <w:rFonts w:hint="eastAsia"/>
          <w:sz w:val="22"/>
          <w:szCs w:val="22"/>
        </w:rPr>
        <w:t>（</w:t>
      </w:r>
      <w:r w:rsidRPr="006A0BEB">
        <w:rPr>
          <w:rFonts w:hint="eastAsia"/>
          <w:sz w:val="22"/>
          <w:szCs w:val="22"/>
        </w:rPr>
        <w:t>1</w:t>
      </w:r>
      <w:r w:rsidRPr="006A0BEB">
        <w:rPr>
          <w:rFonts w:hint="eastAsia"/>
          <w:sz w:val="22"/>
          <w:szCs w:val="22"/>
        </w:rPr>
        <w:t>）対象</w:t>
      </w:r>
      <w:r w:rsidR="00E21E66" w:rsidRPr="006A0BEB">
        <w:rPr>
          <w:rFonts w:hint="eastAsia"/>
          <w:sz w:val="22"/>
          <w:szCs w:val="22"/>
        </w:rPr>
        <w:t>医薬品</w:t>
      </w:r>
      <w:r w:rsidR="00D323B8">
        <w:rPr>
          <w:rFonts w:hint="eastAsia"/>
          <w:sz w:val="22"/>
          <w:szCs w:val="22"/>
        </w:rPr>
        <w:t>等</w:t>
      </w:r>
      <w:r w:rsidR="00E21E66" w:rsidRPr="006A0BEB">
        <w:rPr>
          <w:rFonts w:hint="eastAsia"/>
          <w:sz w:val="22"/>
          <w:szCs w:val="22"/>
        </w:rPr>
        <w:t>名</w:t>
      </w:r>
      <w:r w:rsidR="00356D1E">
        <w:rPr>
          <w:rFonts w:hint="eastAsia"/>
          <w:sz w:val="22"/>
          <w:szCs w:val="22"/>
        </w:rPr>
        <w:t xml:space="preserve">　</w:t>
      </w:r>
    </w:p>
    <w:p w14:paraId="41A08C8F" w14:textId="77777777" w:rsidR="00632499" w:rsidRDefault="00632499" w:rsidP="00632499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permStart w:id="2043358527" w:edGrp="everyone"/>
    </w:p>
    <w:permEnd w:id="2043358527"/>
    <w:p w14:paraId="473D3060" w14:textId="77777777" w:rsidR="00E21E66" w:rsidRPr="006A0BEB" w:rsidRDefault="00A246F8" w:rsidP="00A246F8">
      <w:pPr>
        <w:ind w:firstLineChars="100" w:firstLine="203"/>
        <w:rPr>
          <w:sz w:val="22"/>
          <w:szCs w:val="22"/>
        </w:rPr>
      </w:pPr>
      <w:r w:rsidRPr="006A0BEB">
        <w:rPr>
          <w:rFonts w:hint="eastAsia"/>
          <w:sz w:val="22"/>
          <w:szCs w:val="22"/>
        </w:rPr>
        <w:t>（</w:t>
      </w:r>
      <w:r w:rsidRPr="006A0BEB">
        <w:rPr>
          <w:rFonts w:hint="eastAsia"/>
          <w:sz w:val="22"/>
          <w:szCs w:val="22"/>
        </w:rPr>
        <w:t>2</w:t>
      </w:r>
      <w:r w:rsidRPr="006A0BEB">
        <w:rPr>
          <w:rFonts w:hint="eastAsia"/>
          <w:sz w:val="22"/>
          <w:szCs w:val="22"/>
        </w:rPr>
        <w:t>）</w:t>
      </w:r>
      <w:r w:rsidR="00E21E66" w:rsidRPr="006A0BEB">
        <w:rPr>
          <w:rFonts w:hint="eastAsia"/>
          <w:sz w:val="22"/>
          <w:szCs w:val="22"/>
        </w:rPr>
        <w:t>課題名</w:t>
      </w:r>
    </w:p>
    <w:p w14:paraId="1175B855" w14:textId="77777777" w:rsidR="00632499" w:rsidRDefault="00632499" w:rsidP="00A246F8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permStart w:id="328609234" w:edGrp="everyone"/>
    </w:p>
    <w:permEnd w:id="328609234"/>
    <w:p w14:paraId="6C2D461B" w14:textId="77777777" w:rsidR="00E21E66" w:rsidRDefault="00A246F8" w:rsidP="00A246F8">
      <w:pPr>
        <w:ind w:firstLineChars="100" w:firstLine="203"/>
        <w:rPr>
          <w:sz w:val="22"/>
          <w:szCs w:val="22"/>
        </w:rPr>
      </w:pPr>
      <w:r w:rsidRPr="006A0BEB">
        <w:rPr>
          <w:rFonts w:hint="eastAsia"/>
          <w:sz w:val="22"/>
          <w:szCs w:val="22"/>
        </w:rPr>
        <w:t>（</w:t>
      </w:r>
      <w:r w:rsidRPr="006A0BEB">
        <w:rPr>
          <w:rFonts w:hint="eastAsia"/>
          <w:sz w:val="22"/>
          <w:szCs w:val="22"/>
        </w:rPr>
        <w:t>3</w:t>
      </w:r>
      <w:r w:rsidR="006A4D04">
        <w:rPr>
          <w:rFonts w:hint="eastAsia"/>
          <w:sz w:val="22"/>
          <w:szCs w:val="22"/>
        </w:rPr>
        <w:t>）調査区分（第</w:t>
      </w:r>
      <w:r w:rsidR="006A4D04">
        <w:rPr>
          <w:rFonts w:hint="eastAsia"/>
          <w:sz w:val="22"/>
          <w:szCs w:val="22"/>
        </w:rPr>
        <w:t>1</w:t>
      </w:r>
      <w:r w:rsidR="006A4D04">
        <w:rPr>
          <w:rFonts w:hint="eastAsia"/>
          <w:sz w:val="22"/>
          <w:szCs w:val="22"/>
        </w:rPr>
        <w:t>条（</w:t>
      </w:r>
      <w:r w:rsidR="006A4D04">
        <w:rPr>
          <w:rFonts w:hint="eastAsia"/>
          <w:sz w:val="22"/>
          <w:szCs w:val="22"/>
        </w:rPr>
        <w:t>1</w:t>
      </w:r>
      <w:r w:rsidR="006A4D04">
        <w:rPr>
          <w:rFonts w:hint="eastAsia"/>
          <w:sz w:val="22"/>
          <w:szCs w:val="22"/>
        </w:rPr>
        <w:t>）の調査区分）</w:t>
      </w:r>
    </w:p>
    <w:p w14:paraId="1FE7609D" w14:textId="77777777" w:rsidR="00632499" w:rsidRPr="006A0BEB" w:rsidRDefault="00632499" w:rsidP="00A246F8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permStart w:id="475408316" w:edGrp="everyone"/>
    </w:p>
    <w:permEnd w:id="475408316"/>
    <w:p w14:paraId="0A72229B" w14:textId="77777777" w:rsidR="006A4D04" w:rsidRDefault="006A4D04" w:rsidP="006A4D04">
      <w:pPr>
        <w:rPr>
          <w:b/>
          <w:sz w:val="22"/>
          <w:szCs w:val="22"/>
        </w:rPr>
      </w:pPr>
    </w:p>
    <w:p w14:paraId="57A6574B" w14:textId="77777777" w:rsidR="00E21E66" w:rsidRPr="006A0BEB" w:rsidRDefault="00BD25BD">
      <w:pPr>
        <w:rPr>
          <w:b/>
          <w:sz w:val="22"/>
          <w:szCs w:val="22"/>
        </w:rPr>
      </w:pPr>
      <w:r w:rsidRPr="006A0BEB">
        <w:rPr>
          <w:rFonts w:hint="eastAsia"/>
          <w:b/>
          <w:sz w:val="22"/>
          <w:szCs w:val="22"/>
        </w:rPr>
        <w:t>第</w:t>
      </w:r>
      <w:r w:rsidR="00380218">
        <w:rPr>
          <w:rFonts w:hint="eastAsia"/>
          <w:b/>
          <w:sz w:val="22"/>
          <w:szCs w:val="22"/>
        </w:rPr>
        <w:t xml:space="preserve"> </w:t>
      </w:r>
      <w:r w:rsidRPr="006A0BEB">
        <w:rPr>
          <w:rFonts w:hint="eastAsia"/>
          <w:b/>
          <w:sz w:val="22"/>
          <w:szCs w:val="22"/>
        </w:rPr>
        <w:t>１</w:t>
      </w:r>
      <w:r w:rsidR="00380218">
        <w:rPr>
          <w:rFonts w:hint="eastAsia"/>
          <w:b/>
          <w:sz w:val="22"/>
          <w:szCs w:val="22"/>
        </w:rPr>
        <w:t xml:space="preserve"> </w:t>
      </w:r>
      <w:r w:rsidRPr="006A0BEB">
        <w:rPr>
          <w:rFonts w:hint="eastAsia"/>
          <w:b/>
          <w:sz w:val="22"/>
          <w:szCs w:val="22"/>
        </w:rPr>
        <w:t>条（</w:t>
      </w:r>
      <w:r w:rsidR="00E21E66" w:rsidRPr="006A0BEB">
        <w:rPr>
          <w:rFonts w:hint="eastAsia"/>
          <w:b/>
          <w:sz w:val="22"/>
          <w:szCs w:val="22"/>
        </w:rPr>
        <w:t>費用）</w:t>
      </w:r>
    </w:p>
    <w:p w14:paraId="236FC0EC" w14:textId="77777777" w:rsidR="00E21E66" w:rsidRPr="006A0BEB" w:rsidRDefault="00E21E66">
      <w:pPr>
        <w:rPr>
          <w:sz w:val="22"/>
          <w:szCs w:val="22"/>
        </w:rPr>
      </w:pPr>
      <w:r w:rsidRPr="006A0BEB">
        <w:rPr>
          <w:rFonts w:hint="eastAsia"/>
          <w:sz w:val="22"/>
          <w:szCs w:val="22"/>
        </w:rPr>
        <w:t xml:space="preserve">  </w:t>
      </w:r>
      <w:r w:rsidRPr="006A0BEB">
        <w:rPr>
          <w:rFonts w:hint="eastAsia"/>
          <w:sz w:val="22"/>
          <w:szCs w:val="22"/>
        </w:rPr>
        <w:t>本</w:t>
      </w:r>
      <w:r w:rsidR="00154846" w:rsidRPr="006A0BEB">
        <w:rPr>
          <w:rFonts w:hint="eastAsia"/>
          <w:sz w:val="22"/>
          <w:szCs w:val="22"/>
        </w:rPr>
        <w:t>製造販売</w:t>
      </w:r>
      <w:r w:rsidR="00BD25BD" w:rsidRPr="006A0BEB">
        <w:rPr>
          <w:rFonts w:hint="eastAsia"/>
          <w:sz w:val="22"/>
          <w:szCs w:val="22"/>
        </w:rPr>
        <w:t>後調査に要する</w:t>
      </w:r>
      <w:r w:rsidRPr="006A0BEB">
        <w:rPr>
          <w:rFonts w:hint="eastAsia"/>
          <w:sz w:val="22"/>
          <w:szCs w:val="22"/>
        </w:rPr>
        <w:t>費用の明細は、次のとおりとする。</w:t>
      </w:r>
    </w:p>
    <w:tbl>
      <w:tblPr>
        <w:tblW w:w="7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670"/>
      </w:tblGrid>
      <w:tr w:rsidR="00CC5E26" w:rsidRPr="006A0BEB" w14:paraId="21E7EAFB" w14:textId="77777777" w:rsidTr="001055F2">
        <w:trPr>
          <w:trHeight w:val="1551"/>
        </w:trPr>
        <w:tc>
          <w:tcPr>
            <w:tcW w:w="2305" w:type="dxa"/>
            <w:vAlign w:val="center"/>
          </w:tcPr>
          <w:p w14:paraId="1148EE10" w14:textId="77777777" w:rsidR="00CC5E26" w:rsidRPr="006A0BEB" w:rsidRDefault="00CC5E26">
            <w:pPr>
              <w:rPr>
                <w:rFonts w:ascii="ＭＳ 明朝" w:hAnsi="ＭＳ 明朝"/>
                <w:sz w:val="22"/>
                <w:szCs w:val="22"/>
              </w:rPr>
            </w:pPr>
            <w:r w:rsidRPr="006A0BEB">
              <w:rPr>
                <w:rFonts w:ascii="ＭＳ 明朝" w:hAnsi="ＭＳ 明朝" w:hint="eastAsia"/>
                <w:sz w:val="22"/>
                <w:szCs w:val="22"/>
              </w:rPr>
              <w:t xml:space="preserve"> (1)研究費（講座分）</w:t>
            </w:r>
          </w:p>
        </w:tc>
        <w:tc>
          <w:tcPr>
            <w:tcW w:w="5670" w:type="dxa"/>
            <w:vAlign w:val="center"/>
          </w:tcPr>
          <w:p w14:paraId="35E18480" w14:textId="77777777" w:rsidR="00CC5E26" w:rsidRDefault="00CC5E26" w:rsidP="001D2DE9">
            <w:pPr>
              <w:rPr>
                <w:sz w:val="22"/>
                <w:szCs w:val="22"/>
              </w:rPr>
            </w:pPr>
            <w:r w:rsidRPr="006A0BEB">
              <w:rPr>
                <w:rFonts w:ascii="ＭＳ 明朝" w:hAnsi="ＭＳ 明朝" w:cs="ＭＳ 明朝" w:hint="eastAsia"/>
                <w:sz w:val="22"/>
                <w:szCs w:val="22"/>
              </w:rPr>
              <w:t>①</w:t>
            </w:r>
            <w:r w:rsidR="0082577E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6A0BEB">
              <w:rPr>
                <w:rFonts w:hint="eastAsia"/>
                <w:sz w:val="22"/>
                <w:szCs w:val="22"/>
              </w:rPr>
              <w:t>一般使用成績調査</w:t>
            </w:r>
            <w:r w:rsidR="004C0D29">
              <w:rPr>
                <w:rFonts w:hint="eastAsia"/>
                <w:sz w:val="22"/>
                <w:szCs w:val="22"/>
              </w:rPr>
              <w:t xml:space="preserve">　</w:t>
            </w:r>
            <w:r w:rsidRPr="006A0BEB">
              <w:rPr>
                <w:rFonts w:hint="eastAsia"/>
                <w:sz w:val="22"/>
                <w:szCs w:val="22"/>
              </w:rPr>
              <w:t>：</w:t>
            </w:r>
            <w:r w:rsidR="001055F2">
              <w:rPr>
                <w:rFonts w:hint="eastAsia"/>
                <w:sz w:val="22"/>
                <w:szCs w:val="22"/>
              </w:rPr>
              <w:t>1</w:t>
            </w:r>
            <w:r w:rsidR="001055F2">
              <w:rPr>
                <w:rFonts w:hint="eastAsia"/>
                <w:sz w:val="22"/>
                <w:szCs w:val="22"/>
              </w:rPr>
              <w:t>調査票あたり</w:t>
            </w:r>
            <w:r w:rsidRPr="006A0BEB">
              <w:rPr>
                <w:rFonts w:hint="eastAsia"/>
                <w:sz w:val="22"/>
                <w:szCs w:val="22"/>
              </w:rPr>
              <w:t>20,000</w:t>
            </w:r>
            <w:r w:rsidR="001055F2">
              <w:rPr>
                <w:rFonts w:hint="eastAsia"/>
                <w:sz w:val="22"/>
                <w:szCs w:val="22"/>
              </w:rPr>
              <w:t>円</w:t>
            </w:r>
          </w:p>
          <w:p w14:paraId="27A4EE2E" w14:textId="77777777" w:rsidR="0082577E" w:rsidRPr="006A0BEB" w:rsidRDefault="0082577E" w:rsidP="001D2DE9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副作用・感染症報告：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調査票あたり</w:t>
            </w:r>
            <w:r w:rsidRPr="006A0BEB">
              <w:rPr>
                <w:rFonts w:hint="eastAsia"/>
                <w:sz w:val="22"/>
                <w:szCs w:val="22"/>
              </w:rPr>
              <w:t>20,000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14:paraId="7D521FB7" w14:textId="77777777" w:rsidR="00CC5E26" w:rsidRPr="006A0BEB" w:rsidRDefault="0082577E" w:rsidP="0082577E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5E26" w:rsidRPr="006A0BEB">
              <w:rPr>
                <w:rFonts w:hint="eastAsia"/>
                <w:sz w:val="22"/>
                <w:szCs w:val="22"/>
              </w:rPr>
              <w:t>特定使用成績調査</w:t>
            </w:r>
            <w:r w:rsidR="004C0D29">
              <w:rPr>
                <w:rFonts w:hint="eastAsia"/>
                <w:sz w:val="22"/>
                <w:szCs w:val="22"/>
              </w:rPr>
              <w:t xml:space="preserve">　</w:t>
            </w:r>
            <w:r w:rsidR="00CC5E26" w:rsidRPr="006A0BEB">
              <w:rPr>
                <w:rFonts w:hint="eastAsia"/>
                <w:sz w:val="22"/>
                <w:szCs w:val="22"/>
              </w:rPr>
              <w:t>：</w:t>
            </w:r>
            <w:r w:rsidR="001055F2">
              <w:rPr>
                <w:rFonts w:hint="eastAsia"/>
                <w:sz w:val="22"/>
                <w:szCs w:val="22"/>
              </w:rPr>
              <w:t>1</w:t>
            </w:r>
            <w:r w:rsidR="001055F2">
              <w:rPr>
                <w:rFonts w:hint="eastAsia"/>
                <w:sz w:val="22"/>
                <w:szCs w:val="22"/>
              </w:rPr>
              <w:t>調査票あたり</w:t>
            </w:r>
            <w:r w:rsidR="001055F2">
              <w:rPr>
                <w:rFonts w:hint="eastAsia"/>
                <w:sz w:val="22"/>
                <w:szCs w:val="22"/>
              </w:rPr>
              <w:t>3</w:t>
            </w:r>
            <w:r w:rsidR="001055F2" w:rsidRPr="006A0BEB">
              <w:rPr>
                <w:rFonts w:hint="eastAsia"/>
                <w:sz w:val="22"/>
                <w:szCs w:val="22"/>
              </w:rPr>
              <w:t>0,000</w:t>
            </w:r>
            <w:r w:rsidR="001055F2">
              <w:rPr>
                <w:rFonts w:hint="eastAsia"/>
                <w:sz w:val="22"/>
                <w:szCs w:val="22"/>
              </w:rPr>
              <w:t>円</w:t>
            </w:r>
          </w:p>
          <w:p w14:paraId="5297BAD9" w14:textId="77777777" w:rsidR="001055F2" w:rsidRPr="0082577E" w:rsidRDefault="0082577E" w:rsidP="001B4A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C5E26" w:rsidRPr="006A0BEB">
              <w:rPr>
                <w:rFonts w:hint="eastAsia"/>
                <w:sz w:val="22"/>
                <w:szCs w:val="22"/>
              </w:rPr>
              <w:t>使用成績比較調査</w:t>
            </w:r>
            <w:r w:rsidR="004C0D29">
              <w:rPr>
                <w:rFonts w:hint="eastAsia"/>
                <w:sz w:val="22"/>
                <w:szCs w:val="22"/>
              </w:rPr>
              <w:t xml:space="preserve">　</w:t>
            </w:r>
            <w:r w:rsidR="00CC5E26" w:rsidRPr="006A0BEB">
              <w:rPr>
                <w:rFonts w:hint="eastAsia"/>
                <w:sz w:val="22"/>
                <w:szCs w:val="22"/>
              </w:rPr>
              <w:t>：</w:t>
            </w:r>
            <w:r w:rsidR="001055F2">
              <w:rPr>
                <w:rFonts w:hint="eastAsia"/>
                <w:sz w:val="22"/>
                <w:szCs w:val="22"/>
              </w:rPr>
              <w:t>1</w:t>
            </w:r>
            <w:r w:rsidR="001055F2">
              <w:rPr>
                <w:rFonts w:hint="eastAsia"/>
                <w:sz w:val="22"/>
                <w:szCs w:val="22"/>
              </w:rPr>
              <w:t>調査票あたり</w:t>
            </w:r>
            <w:r w:rsidR="001055F2">
              <w:rPr>
                <w:rFonts w:hint="eastAsia"/>
                <w:sz w:val="22"/>
                <w:szCs w:val="22"/>
              </w:rPr>
              <w:t>3</w:t>
            </w:r>
            <w:r w:rsidR="001055F2" w:rsidRPr="006A0BEB">
              <w:rPr>
                <w:rFonts w:hint="eastAsia"/>
                <w:sz w:val="22"/>
                <w:szCs w:val="22"/>
              </w:rPr>
              <w:t>0,000</w:t>
            </w:r>
            <w:r w:rsidR="001055F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C5E26" w:rsidRPr="006A0BEB" w14:paraId="7E383D4D" w14:textId="77777777" w:rsidTr="00CC5E26">
        <w:trPr>
          <w:trHeight w:val="1263"/>
        </w:trPr>
        <w:tc>
          <w:tcPr>
            <w:tcW w:w="2305" w:type="dxa"/>
            <w:vAlign w:val="center"/>
          </w:tcPr>
          <w:p w14:paraId="592E51FC" w14:textId="77777777" w:rsidR="00CC5E26" w:rsidRPr="006A0BEB" w:rsidRDefault="00CC5E26">
            <w:pPr>
              <w:rPr>
                <w:rFonts w:ascii="ＭＳ 明朝" w:hAnsi="ＭＳ 明朝"/>
                <w:sz w:val="22"/>
                <w:szCs w:val="22"/>
              </w:rPr>
            </w:pPr>
            <w:r w:rsidRPr="006A0BEB">
              <w:rPr>
                <w:rFonts w:ascii="ＭＳ 明朝" w:hAnsi="ＭＳ 明朝" w:hint="eastAsia"/>
                <w:sz w:val="22"/>
                <w:szCs w:val="22"/>
              </w:rPr>
              <w:t xml:space="preserve"> (2)</w:t>
            </w:r>
            <w:r w:rsidR="001876D6"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 w:rsidRPr="006A0BEB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5670" w:type="dxa"/>
            <w:vAlign w:val="center"/>
          </w:tcPr>
          <w:p w14:paraId="610C103B" w14:textId="77777777" w:rsidR="001C0FF5" w:rsidRPr="006A0BEB" w:rsidRDefault="001C0FF5" w:rsidP="004E072A">
            <w:pPr>
              <w:rPr>
                <w:sz w:val="22"/>
                <w:szCs w:val="22"/>
                <w:u w:val="single"/>
              </w:rPr>
            </w:pPr>
          </w:p>
          <w:p w14:paraId="26D77F8D" w14:textId="77777777" w:rsidR="00BD25BD" w:rsidRPr="001876D6" w:rsidRDefault="00BE5321" w:rsidP="004E072A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算出基準：</w:t>
            </w:r>
            <w:r w:rsidR="00A4447A" w:rsidRPr="00A4447A">
              <w:rPr>
                <w:rFonts w:ascii="ＭＳ 明朝" w:hAnsi="ＭＳ 明朝" w:hint="eastAsia"/>
                <w:sz w:val="22"/>
                <w:szCs w:val="22"/>
                <w:u w:val="single"/>
              </w:rPr>
              <w:t>(1)研究費（講座分）</w:t>
            </w:r>
            <w:r w:rsidR="001876D6">
              <w:rPr>
                <w:rFonts w:hint="eastAsia"/>
                <w:sz w:val="22"/>
                <w:szCs w:val="22"/>
                <w:u w:val="single"/>
              </w:rPr>
              <w:t>の</w:t>
            </w:r>
            <w:r w:rsidR="001876D6">
              <w:rPr>
                <w:rFonts w:hint="eastAsia"/>
                <w:sz w:val="22"/>
                <w:szCs w:val="22"/>
                <w:u w:val="single"/>
              </w:rPr>
              <w:t>10</w:t>
            </w:r>
            <w:r w:rsidR="001876D6">
              <w:rPr>
                <w:rFonts w:hint="eastAsia"/>
                <w:sz w:val="22"/>
                <w:szCs w:val="22"/>
                <w:u w:val="single"/>
              </w:rPr>
              <w:t>％</w:t>
            </w:r>
          </w:p>
          <w:p w14:paraId="34450F14" w14:textId="77777777" w:rsidR="001876D6" w:rsidRPr="001876D6" w:rsidRDefault="001876D6" w:rsidP="004E072A">
            <w:pPr>
              <w:rPr>
                <w:sz w:val="22"/>
                <w:szCs w:val="22"/>
              </w:rPr>
            </w:pPr>
          </w:p>
          <w:p w14:paraId="58603759" w14:textId="77777777" w:rsidR="00CC5E26" w:rsidRPr="006A0BEB" w:rsidRDefault="001876D6" w:rsidP="00BD25BD">
            <w:pPr>
              <w:rPr>
                <w:sz w:val="22"/>
                <w:szCs w:val="22"/>
              </w:rPr>
            </w:pPr>
            <w:r w:rsidRPr="001876D6">
              <w:rPr>
                <w:rFonts w:hint="eastAsia"/>
                <w:sz w:val="22"/>
                <w:szCs w:val="22"/>
              </w:rPr>
              <w:t>当該試験に必要な事務的・管理的経費（光熱水費、消耗品費、印刷費、通信費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876D6" w:rsidRPr="006A0BEB" w14:paraId="79DF84CA" w14:textId="77777777" w:rsidTr="00CC5E26">
        <w:trPr>
          <w:trHeight w:val="1263"/>
        </w:trPr>
        <w:tc>
          <w:tcPr>
            <w:tcW w:w="2305" w:type="dxa"/>
            <w:vAlign w:val="center"/>
          </w:tcPr>
          <w:p w14:paraId="4E94A95C" w14:textId="77777777" w:rsidR="001876D6" w:rsidRPr="006A0BEB" w:rsidRDefault="001876D6" w:rsidP="001876D6">
            <w:pPr>
              <w:ind w:firstLineChars="50" w:firstLine="1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Pr="006A0BEB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間接</w:t>
            </w:r>
            <w:r w:rsidRPr="006A0BEB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5670" w:type="dxa"/>
            <w:vAlign w:val="center"/>
          </w:tcPr>
          <w:p w14:paraId="383207F6" w14:textId="77777777" w:rsidR="001876D6" w:rsidRDefault="001876D6" w:rsidP="004E072A">
            <w:pPr>
              <w:rPr>
                <w:sz w:val="22"/>
                <w:szCs w:val="22"/>
                <w:u w:val="single"/>
              </w:rPr>
            </w:pPr>
          </w:p>
          <w:p w14:paraId="72684487" w14:textId="77777777" w:rsidR="001876D6" w:rsidRDefault="001876D6" w:rsidP="004E072A">
            <w:pPr>
              <w:rPr>
                <w:sz w:val="22"/>
                <w:szCs w:val="22"/>
                <w:u w:val="single"/>
              </w:rPr>
            </w:pPr>
            <w:r w:rsidRPr="00007E72">
              <w:rPr>
                <w:rFonts w:ascii="ＭＳ 明朝" w:hAnsi="ＭＳ 明朝" w:hint="eastAsia"/>
                <w:sz w:val="22"/>
                <w:szCs w:val="22"/>
                <w:u w:val="single"/>
              </w:rPr>
              <w:t>算出基準：</w:t>
            </w:r>
            <w:r w:rsidR="00F725D2" w:rsidRPr="00007E7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[ </w:t>
            </w:r>
            <w:r w:rsidR="00A4447A" w:rsidRPr="00A4447A">
              <w:rPr>
                <w:rFonts w:ascii="ＭＳ 明朝" w:hAnsi="ＭＳ 明朝" w:hint="eastAsia"/>
                <w:sz w:val="22"/>
                <w:szCs w:val="22"/>
                <w:u w:val="single"/>
              </w:rPr>
              <w:t>(1)研究費（講座分）</w:t>
            </w:r>
            <w:r w:rsidRPr="00A4447A">
              <w:rPr>
                <w:rFonts w:hint="eastAsia"/>
                <w:sz w:val="22"/>
                <w:szCs w:val="22"/>
                <w:u w:val="single"/>
              </w:rPr>
              <w:t>+</w:t>
            </w:r>
            <w:r w:rsidR="00A4447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A4447A" w:rsidRPr="00A4447A">
              <w:rPr>
                <w:rFonts w:ascii="ＭＳ 明朝" w:hAnsi="ＭＳ 明朝" w:hint="eastAsia"/>
                <w:sz w:val="22"/>
                <w:szCs w:val="22"/>
                <w:u w:val="single"/>
              </w:rPr>
              <w:t>(2)管理経費</w:t>
            </w:r>
            <w:r w:rsidR="00F725D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A62C40">
              <w:rPr>
                <w:rFonts w:ascii="ＭＳ 明朝" w:hAnsi="ＭＳ 明朝" w:hint="eastAsia"/>
                <w:sz w:val="22"/>
                <w:szCs w:val="22"/>
                <w:u w:val="single"/>
              </w:rPr>
              <w:t>]</w:t>
            </w:r>
            <w:r>
              <w:rPr>
                <w:rFonts w:hint="eastAsia"/>
                <w:sz w:val="22"/>
                <w:szCs w:val="22"/>
                <w:u w:val="single"/>
              </w:rPr>
              <w:t>の</w:t>
            </w:r>
            <w:r>
              <w:rPr>
                <w:rFonts w:hint="eastAsia"/>
                <w:sz w:val="22"/>
                <w:szCs w:val="22"/>
                <w:u w:val="single"/>
              </w:rPr>
              <w:t>30</w:t>
            </w:r>
            <w:r>
              <w:rPr>
                <w:rFonts w:hint="eastAsia"/>
                <w:sz w:val="22"/>
                <w:szCs w:val="22"/>
                <w:u w:val="single"/>
              </w:rPr>
              <w:t>％</w:t>
            </w:r>
          </w:p>
          <w:p w14:paraId="2519D8EB" w14:textId="77777777" w:rsidR="001876D6" w:rsidRDefault="001876D6" w:rsidP="004E072A">
            <w:pPr>
              <w:rPr>
                <w:sz w:val="22"/>
                <w:szCs w:val="22"/>
                <w:u w:val="single"/>
              </w:rPr>
            </w:pPr>
          </w:p>
          <w:p w14:paraId="6BA37C2C" w14:textId="77777777" w:rsidR="001876D6" w:rsidRPr="001876D6" w:rsidRDefault="001876D6" w:rsidP="004E072A">
            <w:pPr>
              <w:rPr>
                <w:sz w:val="22"/>
                <w:szCs w:val="22"/>
              </w:rPr>
            </w:pPr>
            <w:r w:rsidRPr="001876D6">
              <w:rPr>
                <w:rFonts w:hint="eastAsia"/>
                <w:sz w:val="22"/>
                <w:szCs w:val="22"/>
              </w:rPr>
              <w:t>技術料・機械損料・その他</w:t>
            </w:r>
          </w:p>
        </w:tc>
      </w:tr>
      <w:tr w:rsidR="00CC5E26" w:rsidRPr="006A0BEB" w14:paraId="2A5112E8" w14:textId="77777777" w:rsidTr="00CC5E26">
        <w:tc>
          <w:tcPr>
            <w:tcW w:w="2305" w:type="dxa"/>
            <w:vAlign w:val="center"/>
          </w:tcPr>
          <w:p w14:paraId="0EF62D4D" w14:textId="77777777" w:rsidR="00CC5E26" w:rsidRPr="006A0BEB" w:rsidRDefault="0018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(4</w:t>
            </w:r>
            <w:r w:rsidR="00CC5E26" w:rsidRPr="006A0BEB">
              <w:rPr>
                <w:rFonts w:ascii="ＭＳ 明朝" w:hAnsi="ＭＳ 明朝" w:hint="eastAsia"/>
                <w:sz w:val="22"/>
                <w:szCs w:val="22"/>
              </w:rPr>
              <w:t>)審査費用</w:t>
            </w:r>
          </w:p>
        </w:tc>
        <w:tc>
          <w:tcPr>
            <w:tcW w:w="5670" w:type="dxa"/>
            <w:vAlign w:val="center"/>
          </w:tcPr>
          <w:p w14:paraId="15349674" w14:textId="77777777" w:rsidR="00CC5E26" w:rsidRPr="006A0BEB" w:rsidRDefault="00CC5E26" w:rsidP="004E072A">
            <w:pPr>
              <w:rPr>
                <w:sz w:val="22"/>
                <w:szCs w:val="22"/>
              </w:rPr>
            </w:pPr>
            <w:r w:rsidRPr="006A0BEB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1D7C8B74" w14:textId="77777777" w:rsidR="00CC5E26" w:rsidRPr="006A0BEB" w:rsidRDefault="00CC5E26" w:rsidP="001B4AB1">
            <w:pPr>
              <w:rPr>
                <w:rFonts w:ascii="ＭＳ 明朝" w:hAnsi="ＭＳ 明朝"/>
                <w:sz w:val="22"/>
                <w:szCs w:val="22"/>
              </w:rPr>
            </w:pPr>
            <w:r w:rsidRPr="006A0BEB">
              <w:rPr>
                <w:rFonts w:ascii="ＭＳ 明朝" w:hAnsi="ＭＳ 明朝" w:hint="eastAsia"/>
                <w:sz w:val="22"/>
                <w:szCs w:val="22"/>
              </w:rPr>
              <w:t>1申請</w:t>
            </w:r>
            <w:r w:rsidR="00A4447A">
              <w:rPr>
                <w:rFonts w:ascii="ＭＳ 明朝" w:hAnsi="ＭＳ 明朝" w:hint="eastAsia"/>
                <w:sz w:val="22"/>
                <w:szCs w:val="22"/>
              </w:rPr>
              <w:t>あたり</w:t>
            </w:r>
            <w:r w:rsidR="00BF5940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1876D6">
              <w:rPr>
                <w:rFonts w:ascii="ＭＳ 明朝" w:hAnsi="ＭＳ 明朝" w:hint="eastAsia"/>
                <w:sz w:val="22"/>
                <w:szCs w:val="22"/>
              </w:rPr>
              <w:t>0,000</w:t>
            </w:r>
            <w:r w:rsidRPr="006A0BE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4DFE942B" w14:textId="77777777" w:rsidR="00CC5E26" w:rsidRPr="006A0BEB" w:rsidRDefault="00CC5E26" w:rsidP="001B4AB1">
            <w:pPr>
              <w:rPr>
                <w:rFonts w:ascii="ＭＳ 明朝" w:hAnsi="ＭＳ 明朝"/>
                <w:sz w:val="22"/>
                <w:szCs w:val="22"/>
              </w:rPr>
            </w:pPr>
            <w:r w:rsidRPr="006A0BEB">
              <w:rPr>
                <w:rFonts w:ascii="ＭＳ 明朝" w:hAnsi="ＭＳ 明朝" w:hint="eastAsia"/>
                <w:sz w:val="22"/>
                <w:szCs w:val="22"/>
              </w:rPr>
              <w:t>（変更申請、終了報告等の</w:t>
            </w:r>
            <w:r w:rsidR="00A246F8" w:rsidRPr="006A0BEB">
              <w:rPr>
                <w:rFonts w:ascii="ＭＳ 明朝" w:hAnsi="ＭＳ 明朝" w:hint="eastAsia"/>
                <w:sz w:val="22"/>
                <w:szCs w:val="22"/>
              </w:rPr>
              <w:t>各種</w:t>
            </w:r>
            <w:r w:rsidR="0012497C">
              <w:rPr>
                <w:rFonts w:ascii="ＭＳ 明朝" w:hAnsi="ＭＳ 明朝" w:hint="eastAsia"/>
                <w:sz w:val="22"/>
                <w:szCs w:val="22"/>
              </w:rPr>
              <w:t>手続き</w:t>
            </w:r>
            <w:r w:rsidRPr="006A0BEB">
              <w:rPr>
                <w:rFonts w:ascii="ＭＳ 明朝" w:hAnsi="ＭＳ 明朝" w:hint="eastAsia"/>
                <w:sz w:val="22"/>
                <w:szCs w:val="22"/>
              </w:rPr>
              <w:t>費用を含む）</w:t>
            </w:r>
          </w:p>
          <w:p w14:paraId="3A8703D9" w14:textId="77777777" w:rsidR="00A40BB7" w:rsidRDefault="00A40BB7" w:rsidP="00A40BB7">
            <w:pPr>
              <w:rPr>
                <w:sz w:val="22"/>
                <w:szCs w:val="22"/>
              </w:rPr>
            </w:pPr>
          </w:p>
          <w:p w14:paraId="68AB6795" w14:textId="77777777" w:rsidR="00A40BB7" w:rsidRDefault="00A40BB7" w:rsidP="00A40B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対象：</w:t>
            </w:r>
          </w:p>
          <w:p w14:paraId="12B1B179" w14:textId="77777777" w:rsidR="00A40BB7" w:rsidRDefault="00A40BB7" w:rsidP="00A40B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6A0BEB">
              <w:rPr>
                <w:rFonts w:hint="eastAsia"/>
                <w:sz w:val="22"/>
                <w:szCs w:val="22"/>
              </w:rPr>
              <w:t>特定使用成績調査</w:t>
            </w:r>
          </w:p>
          <w:p w14:paraId="45F2297A" w14:textId="77777777" w:rsidR="00A40BB7" w:rsidRDefault="00A40BB7" w:rsidP="00A40B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6A0BEB">
              <w:rPr>
                <w:rFonts w:hint="eastAsia"/>
                <w:sz w:val="22"/>
                <w:szCs w:val="22"/>
              </w:rPr>
              <w:t>使用成績比較調査</w:t>
            </w:r>
          </w:p>
          <w:p w14:paraId="762E01D6" w14:textId="77777777" w:rsidR="00A40BB7" w:rsidRPr="00A40BB7" w:rsidRDefault="00A40BB7" w:rsidP="00A40B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・全例調査</w:t>
            </w:r>
          </w:p>
          <w:p w14:paraId="5E096ABF" w14:textId="77777777" w:rsidR="00A40BB7" w:rsidRPr="006A0BEB" w:rsidRDefault="00A97F95" w:rsidP="004E07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・患者から文書による同意取得が必要となる調査</w:t>
            </w:r>
          </w:p>
        </w:tc>
      </w:tr>
      <w:tr w:rsidR="00BE5321" w:rsidRPr="006A0BEB" w14:paraId="490873CF" w14:textId="77777777" w:rsidTr="00A4447A">
        <w:trPr>
          <w:trHeight w:val="748"/>
        </w:trPr>
        <w:tc>
          <w:tcPr>
            <w:tcW w:w="2305" w:type="dxa"/>
            <w:vAlign w:val="center"/>
          </w:tcPr>
          <w:p w14:paraId="034F08E1" w14:textId="77777777" w:rsidR="00BE5321" w:rsidRDefault="00BE5321" w:rsidP="00BE5321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合　　</w:t>
            </w:r>
            <w:r w:rsidR="00A444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5670" w:type="dxa"/>
            <w:vAlign w:val="center"/>
          </w:tcPr>
          <w:p w14:paraId="0A1454DE" w14:textId="77777777" w:rsidR="00BE5321" w:rsidRPr="006A0BEB" w:rsidRDefault="00A4447A" w:rsidP="004E07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上記費用の合計　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 xml:space="preserve">　所定の消費税</w:t>
            </w:r>
          </w:p>
        </w:tc>
      </w:tr>
    </w:tbl>
    <w:p w14:paraId="644FAEA5" w14:textId="77777777" w:rsidR="00BF5940" w:rsidRDefault="00BF5940" w:rsidP="00BF5940">
      <w:pPr>
        <w:spacing w:line="360" w:lineRule="exact"/>
        <w:jc w:val="left"/>
        <w:rPr>
          <w:sz w:val="22"/>
          <w:szCs w:val="22"/>
        </w:rPr>
      </w:pPr>
    </w:p>
    <w:p w14:paraId="5FEBD46B" w14:textId="77777777" w:rsidR="00BF5940" w:rsidRDefault="00BF5940" w:rsidP="00D417A9">
      <w:pPr>
        <w:spacing w:line="360" w:lineRule="exact"/>
        <w:ind w:leftChars="17" w:left="337" w:hangingChars="150" w:hanging="304"/>
        <w:jc w:val="left"/>
        <w:rPr>
          <w:rFonts w:ascii="メイリオ" w:hAnsi="メイリオ"/>
          <w:sz w:val="22"/>
          <w:szCs w:val="22"/>
        </w:rPr>
      </w:pPr>
      <w:r w:rsidRPr="001C0FF5">
        <w:rPr>
          <w:rFonts w:hint="eastAsia"/>
          <w:sz w:val="22"/>
          <w:szCs w:val="22"/>
        </w:rPr>
        <w:t>２．</w:t>
      </w:r>
      <w:r w:rsidR="002030EC">
        <w:rPr>
          <w:rFonts w:hint="eastAsia"/>
          <w:sz w:val="22"/>
          <w:szCs w:val="22"/>
        </w:rPr>
        <w:t>前項の研究費（講座分）</w:t>
      </w:r>
      <w:r w:rsidR="003A6022">
        <w:rPr>
          <w:rFonts w:ascii="メイリオ" w:hAnsi="メイリオ" w:hint="eastAsia"/>
          <w:sz w:val="22"/>
          <w:szCs w:val="22"/>
        </w:rPr>
        <w:t>の費用</w:t>
      </w:r>
      <w:r w:rsidR="006A4D04">
        <w:rPr>
          <w:rFonts w:ascii="メイリオ" w:hAnsi="メイリオ" w:hint="eastAsia"/>
          <w:sz w:val="22"/>
          <w:szCs w:val="22"/>
        </w:rPr>
        <w:t>を定め</w:t>
      </w:r>
      <w:r w:rsidR="003A6022">
        <w:rPr>
          <w:rFonts w:ascii="メイリオ" w:hAnsi="メイリオ" w:hint="eastAsia"/>
          <w:sz w:val="22"/>
          <w:szCs w:val="22"/>
        </w:rPr>
        <w:t>ない調査</w:t>
      </w:r>
      <w:r w:rsidR="00D417A9">
        <w:rPr>
          <w:rFonts w:ascii="メイリオ" w:hAnsi="メイリオ" w:hint="eastAsia"/>
          <w:sz w:val="22"/>
          <w:szCs w:val="22"/>
        </w:rPr>
        <w:t>の</w:t>
      </w:r>
      <w:r w:rsidR="003A6022">
        <w:rPr>
          <w:rFonts w:ascii="メイリオ" w:hAnsi="メイリオ" w:hint="eastAsia"/>
          <w:sz w:val="22"/>
          <w:szCs w:val="22"/>
        </w:rPr>
        <w:t>場合</w:t>
      </w:r>
      <w:r>
        <w:rPr>
          <w:rFonts w:ascii="メイリオ" w:hAnsi="メイリオ" w:hint="eastAsia"/>
          <w:sz w:val="22"/>
          <w:szCs w:val="22"/>
        </w:rPr>
        <w:t>、</w:t>
      </w:r>
      <w:r w:rsidR="006A4D04">
        <w:rPr>
          <w:rFonts w:ascii="メイリオ" w:hAnsi="メイリオ" w:hint="eastAsia"/>
          <w:sz w:val="22"/>
          <w:szCs w:val="22"/>
        </w:rPr>
        <w:t>前項</w:t>
      </w:r>
      <w:r w:rsidR="006A4D04" w:rsidRPr="007F6D24">
        <w:rPr>
          <w:rFonts w:ascii="ＭＳ 明朝" w:hAnsi="ＭＳ 明朝" w:hint="eastAsia"/>
          <w:sz w:val="22"/>
          <w:szCs w:val="22"/>
        </w:rPr>
        <w:t>(4)の対象外であっても</w:t>
      </w:r>
      <w:r>
        <w:rPr>
          <w:rFonts w:ascii="メイリオ" w:hAnsi="メイリオ" w:hint="eastAsia"/>
          <w:sz w:val="22"/>
          <w:szCs w:val="22"/>
        </w:rPr>
        <w:t>審査費用として</w:t>
      </w:r>
      <w:r w:rsidR="00820AFA" w:rsidRPr="006A0BEB">
        <w:rPr>
          <w:rFonts w:ascii="ＭＳ 明朝" w:hAnsi="ＭＳ 明朝" w:hint="eastAsia"/>
          <w:sz w:val="22"/>
          <w:szCs w:val="22"/>
        </w:rPr>
        <w:t>1</w:t>
      </w:r>
      <w:r>
        <w:rPr>
          <w:rFonts w:ascii="メイリオ" w:hAnsi="メイリオ" w:hint="eastAsia"/>
          <w:sz w:val="22"/>
          <w:szCs w:val="22"/>
        </w:rPr>
        <w:t>申請あたり</w:t>
      </w:r>
      <w:r w:rsidR="00820AFA">
        <w:rPr>
          <w:rFonts w:ascii="ＭＳ 明朝" w:hAnsi="ＭＳ 明朝" w:hint="eastAsia"/>
          <w:sz w:val="22"/>
          <w:szCs w:val="22"/>
        </w:rPr>
        <w:t>50,000</w:t>
      </w:r>
      <w:r w:rsidR="00820AFA" w:rsidRPr="006A0BEB">
        <w:rPr>
          <w:rFonts w:ascii="ＭＳ 明朝" w:hAnsi="ＭＳ 明朝" w:hint="eastAsia"/>
          <w:sz w:val="22"/>
          <w:szCs w:val="22"/>
        </w:rPr>
        <w:t>円</w:t>
      </w:r>
      <w:r w:rsidR="002030EC">
        <w:rPr>
          <w:rFonts w:ascii="メイリオ" w:hAnsi="メイリオ" w:hint="eastAsia"/>
          <w:sz w:val="22"/>
          <w:szCs w:val="22"/>
        </w:rPr>
        <w:t>（消費税別）</w:t>
      </w:r>
      <w:r>
        <w:rPr>
          <w:rFonts w:ascii="メイリオ" w:hAnsi="メイリオ" w:hint="eastAsia"/>
          <w:sz w:val="22"/>
          <w:szCs w:val="22"/>
        </w:rPr>
        <w:t>を支払うものとする。</w:t>
      </w:r>
    </w:p>
    <w:p w14:paraId="7540FCF6" w14:textId="77777777" w:rsidR="00632499" w:rsidRDefault="00632499" w:rsidP="00D417A9">
      <w:pPr>
        <w:spacing w:line="360" w:lineRule="exact"/>
        <w:ind w:leftChars="17" w:left="337" w:hangingChars="150" w:hanging="304"/>
        <w:jc w:val="left"/>
        <w:rPr>
          <w:rFonts w:ascii="メイリオ" w:hAnsi="メイリオ"/>
          <w:sz w:val="22"/>
          <w:szCs w:val="22"/>
        </w:rPr>
      </w:pPr>
    </w:p>
    <w:p w14:paraId="59355F61" w14:textId="77777777" w:rsidR="00632499" w:rsidRDefault="00632499" w:rsidP="00D417A9">
      <w:pPr>
        <w:spacing w:line="360" w:lineRule="exact"/>
        <w:ind w:leftChars="17" w:left="337" w:hangingChars="150" w:hanging="304"/>
        <w:jc w:val="left"/>
        <w:rPr>
          <w:rFonts w:ascii="メイリオ" w:hAnsi="メイリオ"/>
          <w:sz w:val="22"/>
          <w:szCs w:val="22"/>
        </w:rPr>
      </w:pPr>
    </w:p>
    <w:p w14:paraId="6F98E95F" w14:textId="77777777" w:rsidR="006A0BEB" w:rsidRPr="006A0BEB" w:rsidRDefault="00E21E66" w:rsidP="006A0BEB">
      <w:pPr>
        <w:rPr>
          <w:b/>
          <w:sz w:val="22"/>
          <w:szCs w:val="22"/>
        </w:rPr>
      </w:pPr>
      <w:r w:rsidRPr="006A0BEB">
        <w:rPr>
          <w:rFonts w:hint="eastAsia"/>
          <w:b/>
          <w:sz w:val="22"/>
          <w:szCs w:val="22"/>
        </w:rPr>
        <w:lastRenderedPageBreak/>
        <w:t>第</w:t>
      </w:r>
      <w:r w:rsidR="00380218">
        <w:rPr>
          <w:rFonts w:hint="eastAsia"/>
          <w:b/>
          <w:sz w:val="22"/>
          <w:szCs w:val="22"/>
        </w:rPr>
        <w:t xml:space="preserve"> </w:t>
      </w:r>
      <w:r w:rsidRPr="006A0BEB">
        <w:rPr>
          <w:rFonts w:hint="eastAsia"/>
          <w:b/>
          <w:sz w:val="22"/>
          <w:szCs w:val="22"/>
        </w:rPr>
        <w:t>２</w:t>
      </w:r>
      <w:r w:rsidR="00380218">
        <w:rPr>
          <w:rFonts w:hint="eastAsia"/>
          <w:b/>
          <w:sz w:val="22"/>
          <w:szCs w:val="22"/>
        </w:rPr>
        <w:t xml:space="preserve"> </w:t>
      </w:r>
      <w:r w:rsidRPr="006A0BEB">
        <w:rPr>
          <w:rFonts w:hint="eastAsia"/>
          <w:b/>
          <w:sz w:val="22"/>
          <w:szCs w:val="22"/>
        </w:rPr>
        <w:t>条（支払方法）</w:t>
      </w:r>
    </w:p>
    <w:p w14:paraId="583DD93F" w14:textId="77777777" w:rsidR="006A0BEB" w:rsidRPr="001C0FF5" w:rsidRDefault="006A0BEB" w:rsidP="006A0BEB">
      <w:pPr>
        <w:ind w:firstLineChars="100" w:firstLine="203"/>
        <w:rPr>
          <w:b/>
          <w:sz w:val="22"/>
          <w:szCs w:val="22"/>
        </w:rPr>
      </w:pPr>
      <w:r w:rsidRPr="001C0FF5">
        <w:rPr>
          <w:rFonts w:hint="eastAsia"/>
          <w:sz w:val="22"/>
          <w:szCs w:val="22"/>
        </w:rPr>
        <w:t>乙は、以下に定める甲の指定する銀行口座へ</w:t>
      </w:r>
      <w:r w:rsidR="00DD1E50">
        <w:rPr>
          <w:rFonts w:hAnsi="メイリオ" w:hint="eastAsia"/>
          <w:bCs/>
          <w:sz w:val="20"/>
        </w:rPr>
        <w:t>請求書発行月から</w:t>
      </w:r>
      <w:r w:rsidR="00DD1E50">
        <w:rPr>
          <w:rFonts w:hAnsi="メイリオ"/>
          <w:bCs/>
          <w:sz w:val="20"/>
        </w:rPr>
        <w:t>2</w:t>
      </w:r>
      <w:r w:rsidR="00DD1E50">
        <w:rPr>
          <w:rFonts w:hAnsi="メイリオ" w:hint="eastAsia"/>
          <w:bCs/>
          <w:sz w:val="20"/>
        </w:rPr>
        <w:t>か月以内</w:t>
      </w:r>
      <w:r w:rsidRPr="001C0FF5">
        <w:rPr>
          <w:rFonts w:hAnsi="メイリオ" w:hint="eastAsia"/>
          <w:sz w:val="22"/>
          <w:szCs w:val="22"/>
        </w:rPr>
        <w:t>に甲へ支払うものとする。</w:t>
      </w:r>
    </w:p>
    <w:p w14:paraId="57C429EA" w14:textId="77777777" w:rsidR="00227144" w:rsidRDefault="00227144" w:rsidP="006A0BEB">
      <w:pPr>
        <w:jc w:val="center"/>
        <w:rPr>
          <w:sz w:val="22"/>
          <w:szCs w:val="22"/>
        </w:rPr>
      </w:pPr>
    </w:p>
    <w:p w14:paraId="1B88E2A8" w14:textId="77777777" w:rsidR="00A246F8" w:rsidRPr="001C0FF5" w:rsidRDefault="00A246F8" w:rsidP="00A4447A">
      <w:pPr>
        <w:ind w:firstLineChars="600" w:firstLine="1218"/>
        <w:rPr>
          <w:b/>
          <w:sz w:val="22"/>
          <w:szCs w:val="22"/>
        </w:rPr>
      </w:pPr>
      <w:r w:rsidRPr="001C0FF5">
        <w:rPr>
          <w:rFonts w:hint="eastAsia"/>
          <w:sz w:val="22"/>
          <w:szCs w:val="22"/>
        </w:rPr>
        <w:t>支払先：三菱ＵＦＪ銀行　本厚木支店</w:t>
      </w:r>
    </w:p>
    <w:p w14:paraId="6D6C090A" w14:textId="77777777" w:rsidR="00A246F8" w:rsidRPr="001C0FF5" w:rsidRDefault="00A246F8" w:rsidP="00A4447A">
      <w:pPr>
        <w:spacing w:line="360" w:lineRule="exact"/>
        <w:ind w:firstLineChars="1000" w:firstLine="2030"/>
        <w:rPr>
          <w:sz w:val="22"/>
          <w:szCs w:val="22"/>
        </w:rPr>
      </w:pPr>
      <w:r w:rsidRPr="001C0FF5">
        <w:rPr>
          <w:rFonts w:hint="eastAsia"/>
          <w:sz w:val="22"/>
          <w:szCs w:val="22"/>
        </w:rPr>
        <w:t>普通預金</w:t>
      </w:r>
      <w:r w:rsidRPr="001C0FF5">
        <w:rPr>
          <w:sz w:val="22"/>
          <w:szCs w:val="22"/>
        </w:rPr>
        <w:t xml:space="preserve">  </w:t>
      </w:r>
      <w:r w:rsidRPr="001C0FF5">
        <w:rPr>
          <w:rFonts w:hint="eastAsia"/>
          <w:sz w:val="22"/>
          <w:szCs w:val="22"/>
        </w:rPr>
        <w:t>１６１１２９７</w:t>
      </w:r>
    </w:p>
    <w:p w14:paraId="64A3C5CF" w14:textId="77777777" w:rsidR="00A246F8" w:rsidRDefault="00A246F8" w:rsidP="00A4447A">
      <w:pPr>
        <w:spacing w:line="360" w:lineRule="exact"/>
        <w:ind w:firstLineChars="950" w:firstLine="1928"/>
        <w:rPr>
          <w:sz w:val="22"/>
          <w:szCs w:val="22"/>
        </w:rPr>
      </w:pPr>
      <w:r w:rsidRPr="001C0FF5">
        <w:rPr>
          <w:rFonts w:hint="eastAsia"/>
          <w:sz w:val="22"/>
          <w:szCs w:val="22"/>
        </w:rPr>
        <w:t>（口座名）学校法人　東海大学　臨床試験口</w:t>
      </w:r>
    </w:p>
    <w:p w14:paraId="79E875BB" w14:textId="77777777" w:rsidR="001C0FF5" w:rsidRPr="001C0FF5" w:rsidRDefault="001C0FF5" w:rsidP="006A0BEB">
      <w:pPr>
        <w:spacing w:line="360" w:lineRule="exact"/>
        <w:jc w:val="center"/>
        <w:rPr>
          <w:sz w:val="22"/>
          <w:szCs w:val="22"/>
        </w:rPr>
      </w:pPr>
    </w:p>
    <w:p w14:paraId="65F97779" w14:textId="77777777" w:rsidR="001C0FF5" w:rsidRPr="001C0FF5" w:rsidRDefault="006A0BEB" w:rsidP="001C0FF5">
      <w:pPr>
        <w:spacing w:line="360" w:lineRule="exact"/>
        <w:ind w:leftChars="17" w:left="337" w:hangingChars="150" w:hanging="304"/>
        <w:jc w:val="left"/>
        <w:rPr>
          <w:rFonts w:ascii="メイリオ" w:hAnsi="メイリオ"/>
          <w:sz w:val="22"/>
          <w:szCs w:val="22"/>
        </w:rPr>
      </w:pPr>
      <w:r w:rsidRPr="001C0FF5">
        <w:rPr>
          <w:rFonts w:hint="eastAsia"/>
          <w:sz w:val="22"/>
          <w:szCs w:val="22"/>
        </w:rPr>
        <w:t>２．</w:t>
      </w:r>
      <w:r w:rsidR="00A246F8" w:rsidRPr="001C0FF5">
        <w:rPr>
          <w:rFonts w:ascii="メイリオ" w:hAnsi="メイリオ" w:hint="eastAsia"/>
          <w:sz w:val="22"/>
          <w:szCs w:val="22"/>
        </w:rPr>
        <w:t>乙は甲へ消費税を別途支払うものとする。</w:t>
      </w:r>
    </w:p>
    <w:p w14:paraId="2E695691" w14:textId="77777777" w:rsidR="00EA0AFE" w:rsidRPr="001C0FF5" w:rsidRDefault="001C0FF5" w:rsidP="001C0FF5">
      <w:pPr>
        <w:spacing w:line="360" w:lineRule="exact"/>
        <w:ind w:leftChars="17" w:left="337" w:hangingChars="150" w:hanging="304"/>
        <w:jc w:val="left"/>
        <w:rPr>
          <w:sz w:val="22"/>
          <w:szCs w:val="22"/>
        </w:rPr>
      </w:pPr>
      <w:r w:rsidRPr="001C0FF5">
        <w:rPr>
          <w:rFonts w:ascii="メイリオ" w:hAnsi="メイリオ" w:hint="eastAsia"/>
          <w:sz w:val="22"/>
          <w:szCs w:val="22"/>
        </w:rPr>
        <w:t>３．第</w:t>
      </w:r>
      <w:r w:rsidRPr="001C0FF5">
        <w:rPr>
          <w:rFonts w:ascii="メイリオ" w:hAnsi="メイリオ" w:hint="eastAsia"/>
          <w:sz w:val="22"/>
          <w:szCs w:val="22"/>
        </w:rPr>
        <w:t>1</w:t>
      </w:r>
      <w:r w:rsidR="00A4447A">
        <w:rPr>
          <w:rFonts w:ascii="メイリオ" w:hAnsi="メイリオ" w:hint="eastAsia"/>
          <w:sz w:val="22"/>
          <w:szCs w:val="22"/>
        </w:rPr>
        <w:t>条の研究費および管理</w:t>
      </w:r>
      <w:r w:rsidRPr="001C0FF5">
        <w:rPr>
          <w:rFonts w:ascii="メイリオ" w:hAnsi="メイリオ" w:hint="eastAsia"/>
          <w:sz w:val="22"/>
          <w:szCs w:val="22"/>
        </w:rPr>
        <w:t>経費</w:t>
      </w:r>
      <w:r w:rsidR="00A4447A">
        <w:rPr>
          <w:rFonts w:hint="eastAsia"/>
          <w:sz w:val="22"/>
          <w:szCs w:val="22"/>
        </w:rPr>
        <w:t>、間接経費</w:t>
      </w:r>
      <w:r w:rsidRPr="001C0FF5">
        <w:rPr>
          <w:sz w:val="22"/>
          <w:szCs w:val="22"/>
        </w:rPr>
        <w:t>については</w:t>
      </w:r>
      <w:r>
        <w:rPr>
          <w:rFonts w:hint="eastAsia"/>
          <w:sz w:val="22"/>
          <w:szCs w:val="22"/>
        </w:rPr>
        <w:t>原則として</w:t>
      </w:r>
      <w:r w:rsidR="009D26C9">
        <w:rPr>
          <w:sz w:val="22"/>
          <w:szCs w:val="22"/>
        </w:rPr>
        <w:t>調査終了後</w:t>
      </w:r>
      <w:r w:rsidR="009D26C9">
        <w:rPr>
          <w:rFonts w:hint="eastAsia"/>
          <w:sz w:val="22"/>
          <w:szCs w:val="22"/>
        </w:rPr>
        <w:t>に</w:t>
      </w:r>
      <w:r w:rsidRPr="001C0FF5">
        <w:rPr>
          <w:sz w:val="22"/>
          <w:szCs w:val="22"/>
        </w:rPr>
        <w:t>実施症例数並びに</w:t>
      </w:r>
      <w:r w:rsidR="00A4447A">
        <w:rPr>
          <w:rFonts w:hint="eastAsia"/>
          <w:sz w:val="22"/>
          <w:szCs w:val="22"/>
        </w:rPr>
        <w:t>調査票</w:t>
      </w:r>
      <w:r w:rsidRPr="001C0FF5">
        <w:rPr>
          <w:sz w:val="22"/>
          <w:szCs w:val="22"/>
        </w:rPr>
        <w:t>数に応じて支払うものとする。</w:t>
      </w:r>
      <w:r w:rsidRPr="001C0FF5">
        <w:rPr>
          <w:rFonts w:hint="eastAsia"/>
          <w:sz w:val="22"/>
          <w:szCs w:val="22"/>
        </w:rPr>
        <w:t>審査費用については</w:t>
      </w:r>
      <w:r w:rsidRPr="001C0FF5">
        <w:rPr>
          <w:sz w:val="22"/>
          <w:szCs w:val="22"/>
        </w:rPr>
        <w:t>製造販売後調査契約時前払いとし、原則として返還しない。</w:t>
      </w:r>
    </w:p>
    <w:p w14:paraId="1A2ACAF3" w14:textId="77777777" w:rsidR="001C0FF5" w:rsidRDefault="001C0FF5" w:rsidP="001C0FF5">
      <w:pPr>
        <w:spacing w:line="360" w:lineRule="exact"/>
        <w:ind w:leftChars="17" w:left="322" w:hangingChars="150" w:hanging="289"/>
        <w:jc w:val="left"/>
      </w:pPr>
    </w:p>
    <w:p w14:paraId="76B890AF" w14:textId="77777777" w:rsidR="00A246F8" w:rsidRPr="006A0BEB" w:rsidRDefault="00A246F8" w:rsidP="001C0FF5">
      <w:pPr>
        <w:spacing w:line="360" w:lineRule="exact"/>
        <w:ind w:firstLineChars="100" w:firstLine="203"/>
        <w:rPr>
          <w:sz w:val="22"/>
          <w:szCs w:val="22"/>
        </w:rPr>
      </w:pPr>
      <w:r w:rsidRPr="006A0BEB">
        <w:rPr>
          <w:rFonts w:hint="eastAsia"/>
          <w:sz w:val="22"/>
          <w:szCs w:val="22"/>
        </w:rPr>
        <w:t>本覚書の締結を証するため、本書を２通作成し、甲、乙記名捺印の上、各その１通を保有する。</w:t>
      </w:r>
    </w:p>
    <w:p w14:paraId="2193838F" w14:textId="77777777" w:rsidR="00E21E66" w:rsidRPr="00A246F8" w:rsidRDefault="00E21E66"/>
    <w:p w14:paraId="332AD3B3" w14:textId="77777777" w:rsidR="00C17D78" w:rsidRDefault="00913FE1">
      <w:pPr>
        <w:rPr>
          <w:sz w:val="22"/>
        </w:rPr>
      </w:pPr>
      <w:r>
        <w:rPr>
          <w:rFonts w:hint="eastAsia"/>
          <w:sz w:val="22"/>
        </w:rPr>
        <w:t xml:space="preserve">　</w:t>
      </w:r>
      <w:permStart w:id="897465902" w:edGrp="everyone"/>
      <w:r>
        <w:rPr>
          <w:rFonts w:hint="eastAsia"/>
          <w:sz w:val="22"/>
        </w:rPr>
        <w:t xml:space="preserve">　</w:t>
      </w:r>
    </w:p>
    <w:permEnd w:id="897465902"/>
    <w:p w14:paraId="0D085033" w14:textId="77777777" w:rsidR="00913FE1" w:rsidRDefault="00913FE1">
      <w:pPr>
        <w:rPr>
          <w:sz w:val="22"/>
        </w:rPr>
      </w:pPr>
    </w:p>
    <w:p w14:paraId="12F963A9" w14:textId="77777777" w:rsidR="00CD499A" w:rsidRDefault="00CD499A" w:rsidP="00CD499A">
      <w:pPr>
        <w:ind w:firstLineChars="400" w:firstLine="8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西暦　　　　　年　　　　月　　　　日</w:t>
      </w:r>
    </w:p>
    <w:p w14:paraId="0471078A" w14:textId="77777777" w:rsidR="00CD499A" w:rsidRDefault="00CD499A" w:rsidP="00CD499A">
      <w:pPr>
        <w:rPr>
          <w:rFonts w:ascii="ＭＳ 明朝" w:hAnsi="ＭＳ 明朝"/>
          <w:sz w:val="22"/>
          <w:szCs w:val="22"/>
        </w:rPr>
      </w:pPr>
    </w:p>
    <w:p w14:paraId="7F3AF4FF" w14:textId="77777777" w:rsidR="00CD499A" w:rsidRDefault="00CD499A" w:rsidP="00CD499A">
      <w:pPr>
        <w:rPr>
          <w:rFonts w:ascii="ＭＳ 明朝" w:hAnsi="ＭＳ 明朝"/>
          <w:sz w:val="22"/>
          <w:szCs w:val="22"/>
        </w:rPr>
      </w:pPr>
    </w:p>
    <w:p w14:paraId="13D5DFDD" w14:textId="77777777" w:rsidR="00CD499A" w:rsidRDefault="00CD499A" w:rsidP="00CD499A">
      <w:pPr>
        <w:rPr>
          <w:rFonts w:ascii="ＭＳ 明朝" w:hAnsi="ＭＳ 明朝"/>
          <w:sz w:val="22"/>
          <w:szCs w:val="22"/>
        </w:rPr>
      </w:pPr>
    </w:p>
    <w:p w14:paraId="0EF9D344" w14:textId="6C40A48F" w:rsidR="00CD499A" w:rsidRPr="00E64BCF" w:rsidRDefault="00CD499A" w:rsidP="00CD499A">
      <w:pPr>
        <w:ind w:leftChars="500" w:left="965"/>
        <w:rPr>
          <w:spacing w:val="14"/>
          <w:sz w:val="20"/>
        </w:rPr>
      </w:pPr>
      <w:r w:rsidRPr="00E64BCF">
        <w:rPr>
          <w:rFonts w:hint="eastAsia"/>
        </w:rPr>
        <w:t xml:space="preserve">　　　　　　　　　　</w:t>
      </w:r>
      <w:r w:rsidRPr="00E64BCF">
        <w:rPr>
          <w:rFonts w:hint="eastAsia"/>
          <w:sz w:val="20"/>
        </w:rPr>
        <w:t>甲</w:t>
      </w:r>
      <w:r w:rsidRPr="00E64BCF">
        <w:rPr>
          <w:sz w:val="20"/>
        </w:rPr>
        <w:t xml:space="preserve"> </w:t>
      </w:r>
      <w:r w:rsidR="009C1FE7">
        <w:rPr>
          <w:rFonts w:hint="eastAsia"/>
          <w:sz w:val="20"/>
        </w:rPr>
        <w:t>（所在地）</w:t>
      </w:r>
      <w:r w:rsidR="009C1FE7">
        <w:rPr>
          <w:sz w:val="20"/>
        </w:rPr>
        <w:t xml:space="preserve"> </w:t>
      </w:r>
      <w:r w:rsidRPr="00E64BCF">
        <w:rPr>
          <w:sz w:val="20"/>
        </w:rPr>
        <w:t xml:space="preserve"> </w:t>
      </w:r>
      <w:permStart w:id="1384476574" w:edGrp="everyone"/>
      <w:r w:rsidR="00D1567A">
        <w:rPr>
          <w:rFonts w:hint="eastAsia"/>
          <w:sz w:val="20"/>
        </w:rPr>
        <w:t xml:space="preserve"> </w:t>
      </w:r>
      <w:r w:rsidR="000315DE" w:rsidRPr="000315DE">
        <w:rPr>
          <w:rFonts w:hint="eastAsia"/>
        </w:rPr>
        <w:t>東京都八王子市石川町</w:t>
      </w:r>
      <w:r w:rsidR="000315DE" w:rsidRPr="000315DE">
        <w:rPr>
          <w:rFonts w:hint="eastAsia"/>
        </w:rPr>
        <w:t>1838</w:t>
      </w:r>
      <w:r w:rsidR="00D1567A" w:rsidRPr="00E64BCF">
        <w:rPr>
          <w:sz w:val="20"/>
        </w:rPr>
        <w:t xml:space="preserve">  </w:t>
      </w:r>
      <w:permEnd w:id="1384476574"/>
      <w:r w:rsidRPr="00E64BCF">
        <w:rPr>
          <w:sz w:val="20"/>
        </w:rPr>
        <w:t xml:space="preserve"> </w:t>
      </w:r>
    </w:p>
    <w:p w14:paraId="212A911A" w14:textId="6ABBB0FB" w:rsidR="009C1FE7" w:rsidRPr="00CD499A" w:rsidRDefault="009C1FE7" w:rsidP="009C1FE7">
      <w:pPr>
        <w:ind w:leftChars="500" w:left="965"/>
        <w:rPr>
          <w:spacing w:val="14"/>
          <w:sz w:val="20"/>
        </w:rPr>
      </w:pPr>
      <w:r>
        <w:rPr>
          <w:spacing w:val="14"/>
          <w:sz w:val="20"/>
        </w:rPr>
        <w:t xml:space="preserve">                  </w:t>
      </w:r>
      <w:r>
        <w:rPr>
          <w:rFonts w:hint="eastAsia"/>
          <w:spacing w:val="14"/>
          <w:sz w:val="20"/>
        </w:rPr>
        <w:t>（名称）</w:t>
      </w:r>
      <w:r>
        <w:rPr>
          <w:rFonts w:hint="eastAsia"/>
          <w:spacing w:val="14"/>
          <w:sz w:val="20"/>
        </w:rPr>
        <w:t xml:space="preserve"> </w:t>
      </w:r>
      <w:r>
        <w:rPr>
          <w:rFonts w:hint="eastAsia"/>
          <w:spacing w:val="14"/>
          <w:sz w:val="20"/>
        </w:rPr>
        <w:t xml:space="preserve">　</w:t>
      </w:r>
      <w:permStart w:id="835391136" w:edGrp="everyone"/>
      <w:r w:rsidR="000315DE">
        <w:rPr>
          <w:rFonts w:hint="eastAsia"/>
        </w:rPr>
        <w:t xml:space="preserve"> </w:t>
      </w:r>
      <w:r w:rsidR="000315DE" w:rsidRPr="000315DE">
        <w:rPr>
          <w:rFonts w:hint="eastAsia"/>
        </w:rPr>
        <w:t>東海大学医学部付属八王子病院</w:t>
      </w:r>
      <w:r w:rsidR="000315DE">
        <w:rPr>
          <w:rFonts w:hint="eastAsia"/>
          <w:spacing w:val="14"/>
          <w:sz w:val="20"/>
        </w:rPr>
        <w:t xml:space="preserve">　</w:t>
      </w:r>
      <w:permEnd w:id="835391136"/>
    </w:p>
    <w:p w14:paraId="790D4B2A" w14:textId="2F1F1365" w:rsidR="009C1FE7" w:rsidRPr="00CD499A" w:rsidRDefault="009C1FE7" w:rsidP="009C1FE7">
      <w:pPr>
        <w:ind w:leftChars="500" w:left="965"/>
        <w:rPr>
          <w:spacing w:val="14"/>
          <w:sz w:val="20"/>
        </w:rPr>
      </w:pPr>
      <w:r>
        <w:rPr>
          <w:spacing w:val="14"/>
          <w:sz w:val="20"/>
        </w:rPr>
        <w:t xml:space="preserve">                  </w:t>
      </w:r>
      <w:r>
        <w:rPr>
          <w:rFonts w:hint="eastAsia"/>
          <w:spacing w:val="14"/>
          <w:sz w:val="20"/>
        </w:rPr>
        <w:t>（</w:t>
      </w:r>
      <w:r>
        <w:rPr>
          <w:rFonts w:hint="eastAsia"/>
          <w:sz w:val="20"/>
        </w:rPr>
        <w:t xml:space="preserve">代表者）　</w:t>
      </w:r>
      <w:permStart w:id="1437476124" w:edGrp="everyone"/>
      <w:r w:rsidR="00D1567A">
        <w:rPr>
          <w:rFonts w:hint="eastAsia"/>
        </w:rPr>
        <w:t xml:space="preserve"> </w:t>
      </w:r>
      <w:r w:rsidR="000315DE" w:rsidRPr="000315DE">
        <w:rPr>
          <w:rFonts w:hint="eastAsia"/>
        </w:rPr>
        <w:t xml:space="preserve">病院長　</w:t>
      </w:r>
      <w:r w:rsidR="000315DE">
        <w:rPr>
          <w:rFonts w:hint="eastAsia"/>
        </w:rPr>
        <w:t>野川　茂</w:t>
      </w:r>
      <w:r w:rsidR="000315DE" w:rsidRPr="000315DE">
        <w:rPr>
          <w:rFonts w:hint="eastAsia"/>
        </w:rPr>
        <w:t xml:space="preserve"> </w:t>
      </w:r>
      <w:r w:rsidR="000315DE" w:rsidRPr="000315DE">
        <w:rPr>
          <w:rFonts w:hint="eastAsia"/>
        </w:rPr>
        <w:t xml:space="preserve">　</w:t>
      </w:r>
      <w:r w:rsidR="00D1567A">
        <w:rPr>
          <w:rFonts w:hint="eastAsia"/>
        </w:rPr>
        <w:t xml:space="preserve">   </w:t>
      </w:r>
      <w:r w:rsidR="00D1567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permEnd w:id="1437476124"/>
      <w:r>
        <w:rPr>
          <w:rFonts w:hint="eastAsia"/>
          <w:sz w:val="20"/>
        </w:rPr>
        <w:t xml:space="preserve">　印</w:t>
      </w:r>
    </w:p>
    <w:p w14:paraId="0E09775B" w14:textId="77777777" w:rsidR="00CD499A" w:rsidRPr="009C1FE7" w:rsidRDefault="00CD499A" w:rsidP="00CD499A">
      <w:pPr>
        <w:ind w:leftChars="500" w:left="965"/>
        <w:rPr>
          <w:spacing w:val="14"/>
          <w:sz w:val="20"/>
        </w:rPr>
      </w:pPr>
    </w:p>
    <w:p w14:paraId="1C34A385" w14:textId="77777777" w:rsidR="00CD499A" w:rsidRPr="00E64BCF" w:rsidRDefault="00CD499A" w:rsidP="00CD499A">
      <w:pPr>
        <w:ind w:leftChars="500" w:left="965"/>
        <w:rPr>
          <w:spacing w:val="14"/>
          <w:sz w:val="20"/>
        </w:rPr>
      </w:pPr>
    </w:p>
    <w:p w14:paraId="2A71E768" w14:textId="77777777" w:rsidR="00CD499A" w:rsidRDefault="00CD499A" w:rsidP="00CD499A">
      <w:pPr>
        <w:ind w:leftChars="500" w:left="965"/>
        <w:rPr>
          <w:spacing w:val="14"/>
          <w:sz w:val="20"/>
        </w:rPr>
      </w:pPr>
      <w:r w:rsidRPr="00E64BCF">
        <w:rPr>
          <w:rFonts w:hint="eastAsia"/>
          <w:sz w:val="20"/>
        </w:rPr>
        <w:t xml:space="preserve">　　　　　　　　　　</w:t>
      </w:r>
      <w:r w:rsidRPr="00E64BCF">
        <w:rPr>
          <w:rFonts w:hint="eastAsia"/>
          <w:sz w:val="20"/>
        </w:rPr>
        <w:t xml:space="preserve"> </w:t>
      </w:r>
      <w:r w:rsidRPr="00E64BCF">
        <w:rPr>
          <w:rFonts w:hint="eastAsia"/>
          <w:sz w:val="20"/>
        </w:rPr>
        <w:t>乙</w:t>
      </w:r>
      <w:r w:rsidR="009C1FE7">
        <w:rPr>
          <w:sz w:val="20"/>
        </w:rPr>
        <w:t xml:space="preserve"> </w:t>
      </w:r>
      <w:r w:rsidR="009C1FE7">
        <w:rPr>
          <w:rFonts w:hint="eastAsia"/>
          <w:sz w:val="20"/>
        </w:rPr>
        <w:t>（所在地）</w:t>
      </w:r>
      <w:r w:rsidRPr="00E64BCF">
        <w:rPr>
          <w:sz w:val="20"/>
        </w:rPr>
        <w:t xml:space="preserve">  </w:t>
      </w:r>
      <w:permStart w:id="1067338174" w:edGrp="everyone"/>
      <w:r w:rsidR="009C1FE7">
        <w:rPr>
          <w:sz w:val="20"/>
        </w:rPr>
        <w:t xml:space="preserve"> </w:t>
      </w:r>
      <w:r w:rsidRPr="00E64BCF">
        <w:rPr>
          <w:sz w:val="20"/>
        </w:rPr>
        <w:t xml:space="preserve">  </w:t>
      </w:r>
      <w:permEnd w:id="1067338174"/>
      <w:r w:rsidRPr="00E64BCF">
        <w:rPr>
          <w:sz w:val="20"/>
        </w:rPr>
        <w:t xml:space="preserve"> </w:t>
      </w:r>
    </w:p>
    <w:p w14:paraId="6EC73C32" w14:textId="77777777" w:rsidR="00CD499A" w:rsidRPr="00CD499A" w:rsidRDefault="009C1FE7" w:rsidP="009C1FE7">
      <w:pPr>
        <w:ind w:leftChars="500" w:left="965"/>
        <w:rPr>
          <w:spacing w:val="14"/>
          <w:sz w:val="20"/>
        </w:rPr>
      </w:pPr>
      <w:r>
        <w:rPr>
          <w:spacing w:val="14"/>
          <w:sz w:val="20"/>
        </w:rPr>
        <w:t xml:space="preserve">                  </w:t>
      </w:r>
      <w:r>
        <w:rPr>
          <w:rFonts w:hint="eastAsia"/>
          <w:spacing w:val="14"/>
          <w:sz w:val="20"/>
        </w:rPr>
        <w:t>（名称）</w:t>
      </w:r>
      <w:r>
        <w:rPr>
          <w:rFonts w:hint="eastAsia"/>
          <w:spacing w:val="14"/>
          <w:sz w:val="20"/>
        </w:rPr>
        <w:t xml:space="preserve"> </w:t>
      </w:r>
      <w:r w:rsidR="00CD499A">
        <w:rPr>
          <w:rFonts w:hint="eastAsia"/>
          <w:spacing w:val="14"/>
          <w:sz w:val="20"/>
        </w:rPr>
        <w:t xml:space="preserve">　</w:t>
      </w:r>
      <w:permStart w:id="1691043923" w:edGrp="everyone"/>
      <w:r>
        <w:rPr>
          <w:rFonts w:hint="eastAsia"/>
          <w:spacing w:val="14"/>
          <w:sz w:val="20"/>
        </w:rPr>
        <w:t xml:space="preserve">　</w:t>
      </w:r>
      <w:permEnd w:id="1691043923"/>
    </w:p>
    <w:p w14:paraId="6C5D4BF0" w14:textId="77777777" w:rsidR="009C1FE7" w:rsidRPr="00CD499A" w:rsidRDefault="009C1FE7" w:rsidP="009C1FE7">
      <w:pPr>
        <w:ind w:leftChars="500" w:left="965"/>
        <w:rPr>
          <w:spacing w:val="14"/>
          <w:sz w:val="20"/>
        </w:rPr>
      </w:pPr>
      <w:r>
        <w:rPr>
          <w:spacing w:val="14"/>
          <w:sz w:val="20"/>
        </w:rPr>
        <w:t xml:space="preserve">                  </w:t>
      </w:r>
      <w:r>
        <w:rPr>
          <w:rFonts w:hint="eastAsia"/>
          <w:spacing w:val="14"/>
          <w:sz w:val="20"/>
        </w:rPr>
        <w:t>（</w:t>
      </w:r>
      <w:r>
        <w:rPr>
          <w:rFonts w:hint="eastAsia"/>
          <w:sz w:val="20"/>
        </w:rPr>
        <w:t xml:space="preserve">代表者）　</w:t>
      </w:r>
      <w:permStart w:id="1063587224" w:edGrp="everyone"/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permEnd w:id="1063587224"/>
      <w:r>
        <w:rPr>
          <w:rFonts w:hint="eastAsia"/>
          <w:sz w:val="20"/>
        </w:rPr>
        <w:t xml:space="preserve">　印</w:t>
      </w:r>
    </w:p>
    <w:p w14:paraId="5237271B" w14:textId="77777777" w:rsidR="00CD499A" w:rsidRPr="009C1FE7" w:rsidRDefault="00CD499A" w:rsidP="00CD499A">
      <w:pPr>
        <w:ind w:firstLineChars="1100" w:firstLine="2233"/>
        <w:rPr>
          <w:rFonts w:ascii="ＭＳ 明朝" w:hAnsi="ＭＳ 明朝"/>
          <w:sz w:val="22"/>
          <w:szCs w:val="22"/>
        </w:rPr>
      </w:pPr>
    </w:p>
    <w:p w14:paraId="28E40676" w14:textId="77777777" w:rsidR="00CD499A" w:rsidRDefault="00CD499A" w:rsidP="00CD499A">
      <w:pPr>
        <w:ind w:firstLineChars="1100" w:firstLine="2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申請者確認欄</w:t>
      </w:r>
    </w:p>
    <w:p w14:paraId="4ED89390" w14:textId="77777777" w:rsidR="00CD499A" w:rsidRDefault="00CD499A" w:rsidP="00CD499A">
      <w:pPr>
        <w:ind w:firstLineChars="1100" w:firstLine="2233"/>
        <w:rPr>
          <w:rFonts w:ascii="ＭＳ 明朝" w:hAnsi="ＭＳ 明朝"/>
          <w:sz w:val="22"/>
          <w:szCs w:val="22"/>
        </w:rPr>
      </w:pPr>
    </w:p>
    <w:p w14:paraId="65A1EC14" w14:textId="77777777" w:rsidR="00CD499A" w:rsidRDefault="00CD499A" w:rsidP="00CD499A">
      <w:pPr>
        <w:ind w:firstLineChars="1100" w:firstLine="2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氏名   </w:t>
      </w:r>
      <w:permStart w:id="862803514" w:edGrp="everyone"/>
      <w:r>
        <w:rPr>
          <w:rFonts w:ascii="ＭＳ 明朝" w:hAnsi="ＭＳ 明朝" w:hint="eastAsia"/>
          <w:sz w:val="22"/>
          <w:szCs w:val="22"/>
        </w:rPr>
        <w:t xml:space="preserve">　　</w:t>
      </w:r>
      <w:permEnd w:id="862803514"/>
      <w:r>
        <w:rPr>
          <w:rFonts w:ascii="ＭＳ 明朝" w:hAnsi="ＭＳ 明朝" w:hint="eastAsia"/>
          <w:sz w:val="22"/>
          <w:szCs w:val="22"/>
        </w:rPr>
        <w:t>印</w:t>
      </w:r>
    </w:p>
    <w:p w14:paraId="0FEAA345" w14:textId="77777777" w:rsidR="00E21E66" w:rsidRPr="00684A9D" w:rsidRDefault="00E21E66" w:rsidP="00684A9D">
      <w:pPr>
        <w:rPr>
          <w:sz w:val="22"/>
        </w:rPr>
      </w:pPr>
    </w:p>
    <w:sectPr w:rsidR="00E21E66" w:rsidRPr="00684A9D" w:rsidSect="0022714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3853" w14:textId="77777777" w:rsidR="00D17629" w:rsidRDefault="00D17629" w:rsidP="006A62AA">
      <w:r>
        <w:separator/>
      </w:r>
    </w:p>
  </w:endnote>
  <w:endnote w:type="continuationSeparator" w:id="0">
    <w:p w14:paraId="5AB6E062" w14:textId="77777777" w:rsidR="00D17629" w:rsidRDefault="00D17629" w:rsidP="006A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460A" w14:textId="77777777" w:rsidR="00D17629" w:rsidRDefault="00D17629" w:rsidP="006A62AA">
      <w:r>
        <w:separator/>
      </w:r>
    </w:p>
  </w:footnote>
  <w:footnote w:type="continuationSeparator" w:id="0">
    <w:p w14:paraId="02D77374" w14:textId="77777777" w:rsidR="00D17629" w:rsidRDefault="00D17629" w:rsidP="006A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4EF6" w14:textId="77777777" w:rsidR="00AE4D28" w:rsidRPr="00AE4D28" w:rsidRDefault="00AE4D28" w:rsidP="00AE4D28">
    <w:pPr>
      <w:pStyle w:val="ab"/>
      <w:jc w:val="right"/>
      <w:rPr>
        <w:color w:val="D9D9D9" w:themeColor="background1" w:themeShade="D9"/>
      </w:rPr>
    </w:pPr>
    <w:r w:rsidRPr="00AE4D28">
      <w:rPr>
        <w:rFonts w:hint="eastAsia"/>
        <w:color w:val="D9D9D9" w:themeColor="background1" w:themeShade="D9"/>
      </w:rPr>
      <w:t>202411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44"/>
    <w:multiLevelType w:val="singleLevel"/>
    <w:tmpl w:val="8960C70C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10D26BF6"/>
    <w:multiLevelType w:val="singleLevel"/>
    <w:tmpl w:val="F84066F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25"/>
      </w:pPr>
      <w:rPr>
        <w:rFonts w:hint="eastAsia"/>
      </w:rPr>
    </w:lvl>
  </w:abstractNum>
  <w:abstractNum w:abstractNumId="2" w15:restartNumberingAfterBreak="0">
    <w:nsid w:val="557D6194"/>
    <w:multiLevelType w:val="singleLevel"/>
    <w:tmpl w:val="8C6EF08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63003E25"/>
    <w:multiLevelType w:val="singleLevel"/>
    <w:tmpl w:val="B28E82CE"/>
    <w:lvl w:ilvl="0">
      <w:start w:val="1"/>
      <w:numFmt w:val="decimalFullWidth"/>
      <w:lvlText w:val="（%1）"/>
      <w:lvlJc w:val="left"/>
      <w:pPr>
        <w:tabs>
          <w:tab w:val="num" w:pos="4500"/>
        </w:tabs>
        <w:ind w:left="4500" w:hanging="540"/>
      </w:pPr>
      <w:rPr>
        <w:rFonts w:hint="eastAsia"/>
      </w:rPr>
    </w:lvl>
  </w:abstractNum>
  <w:abstractNum w:abstractNumId="4" w15:restartNumberingAfterBreak="0">
    <w:nsid w:val="7C62046E"/>
    <w:multiLevelType w:val="hybridMultilevel"/>
    <w:tmpl w:val="CD14026C"/>
    <w:lvl w:ilvl="0" w:tplc="50D08A1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HUOgcKn9proSRoe7QOTBPYswNqmlsJShylG53r7Ze1pxND0I2wbbQrjX4/0jTanXrDM0TUI/QLH5rjXGisC0w==" w:salt="QCXVb+fR7rTPMalfeXS3vA=="/>
  <w:defaultTabStop w:val="851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08"/>
    <w:rsid w:val="00007E72"/>
    <w:rsid w:val="000315DE"/>
    <w:rsid w:val="000717CB"/>
    <w:rsid w:val="00091879"/>
    <w:rsid w:val="000B2446"/>
    <w:rsid w:val="000F0360"/>
    <w:rsid w:val="001055F2"/>
    <w:rsid w:val="00111C08"/>
    <w:rsid w:val="0011477A"/>
    <w:rsid w:val="0012497C"/>
    <w:rsid w:val="00136B3C"/>
    <w:rsid w:val="00146C88"/>
    <w:rsid w:val="00154846"/>
    <w:rsid w:val="00154DCF"/>
    <w:rsid w:val="001876D6"/>
    <w:rsid w:val="001B4AB1"/>
    <w:rsid w:val="001C0FF5"/>
    <w:rsid w:val="001C5F79"/>
    <w:rsid w:val="001C6444"/>
    <w:rsid w:val="001D2DE9"/>
    <w:rsid w:val="002030EC"/>
    <w:rsid w:val="002040CB"/>
    <w:rsid w:val="00212845"/>
    <w:rsid w:val="002247A5"/>
    <w:rsid w:val="00225191"/>
    <w:rsid w:val="00227144"/>
    <w:rsid w:val="00247BE0"/>
    <w:rsid w:val="00260103"/>
    <w:rsid w:val="0026050A"/>
    <w:rsid w:val="0026643C"/>
    <w:rsid w:val="00271C55"/>
    <w:rsid w:val="0028050F"/>
    <w:rsid w:val="002B0008"/>
    <w:rsid w:val="002B7F02"/>
    <w:rsid w:val="002D1A3B"/>
    <w:rsid w:val="002D3751"/>
    <w:rsid w:val="002F04FE"/>
    <w:rsid w:val="002F0DD9"/>
    <w:rsid w:val="0030022F"/>
    <w:rsid w:val="003025DF"/>
    <w:rsid w:val="00323791"/>
    <w:rsid w:val="003254A6"/>
    <w:rsid w:val="00356D1E"/>
    <w:rsid w:val="00380218"/>
    <w:rsid w:val="003836F5"/>
    <w:rsid w:val="00390D39"/>
    <w:rsid w:val="003977A5"/>
    <w:rsid w:val="003A6022"/>
    <w:rsid w:val="003A65BF"/>
    <w:rsid w:val="003D7E05"/>
    <w:rsid w:val="00404176"/>
    <w:rsid w:val="004278E0"/>
    <w:rsid w:val="00434724"/>
    <w:rsid w:val="004416A3"/>
    <w:rsid w:val="004A6B72"/>
    <w:rsid w:val="004B2ECA"/>
    <w:rsid w:val="004B55EC"/>
    <w:rsid w:val="004C0D29"/>
    <w:rsid w:val="004E072A"/>
    <w:rsid w:val="004F7874"/>
    <w:rsid w:val="00512303"/>
    <w:rsid w:val="0052321D"/>
    <w:rsid w:val="005364C5"/>
    <w:rsid w:val="005619F4"/>
    <w:rsid w:val="00572D6D"/>
    <w:rsid w:val="00575F95"/>
    <w:rsid w:val="0058242D"/>
    <w:rsid w:val="005D732B"/>
    <w:rsid w:val="005E5CF8"/>
    <w:rsid w:val="005F61AB"/>
    <w:rsid w:val="0061209D"/>
    <w:rsid w:val="006219C1"/>
    <w:rsid w:val="00631557"/>
    <w:rsid w:val="00632499"/>
    <w:rsid w:val="00636A85"/>
    <w:rsid w:val="0063702F"/>
    <w:rsid w:val="00640A8F"/>
    <w:rsid w:val="006658F3"/>
    <w:rsid w:val="00672D7E"/>
    <w:rsid w:val="00684A9D"/>
    <w:rsid w:val="006A0BEB"/>
    <w:rsid w:val="006A4D04"/>
    <w:rsid w:val="006A62AA"/>
    <w:rsid w:val="006C59C3"/>
    <w:rsid w:val="006F4648"/>
    <w:rsid w:val="0071187C"/>
    <w:rsid w:val="00713AAE"/>
    <w:rsid w:val="00756D7E"/>
    <w:rsid w:val="0076552F"/>
    <w:rsid w:val="0077106F"/>
    <w:rsid w:val="007C354A"/>
    <w:rsid w:val="007D2CBD"/>
    <w:rsid w:val="007E04E3"/>
    <w:rsid w:val="007E21E7"/>
    <w:rsid w:val="007F6D24"/>
    <w:rsid w:val="007F7B22"/>
    <w:rsid w:val="00820AFA"/>
    <w:rsid w:val="0082577E"/>
    <w:rsid w:val="00830BBB"/>
    <w:rsid w:val="00831EDB"/>
    <w:rsid w:val="0086515B"/>
    <w:rsid w:val="00880AAE"/>
    <w:rsid w:val="0088643F"/>
    <w:rsid w:val="00890471"/>
    <w:rsid w:val="00891540"/>
    <w:rsid w:val="008B5FE2"/>
    <w:rsid w:val="008B7621"/>
    <w:rsid w:val="008C35F9"/>
    <w:rsid w:val="008C67C0"/>
    <w:rsid w:val="008E7220"/>
    <w:rsid w:val="00913FE1"/>
    <w:rsid w:val="00944545"/>
    <w:rsid w:val="009548CA"/>
    <w:rsid w:val="009928B6"/>
    <w:rsid w:val="009C1FE7"/>
    <w:rsid w:val="009C69FE"/>
    <w:rsid w:val="009C7017"/>
    <w:rsid w:val="009D26C9"/>
    <w:rsid w:val="009E6ECF"/>
    <w:rsid w:val="00A12736"/>
    <w:rsid w:val="00A246F8"/>
    <w:rsid w:val="00A25FD1"/>
    <w:rsid w:val="00A40BB7"/>
    <w:rsid w:val="00A4447A"/>
    <w:rsid w:val="00A46382"/>
    <w:rsid w:val="00A62C40"/>
    <w:rsid w:val="00A642AA"/>
    <w:rsid w:val="00A747BB"/>
    <w:rsid w:val="00A97F95"/>
    <w:rsid w:val="00AB6830"/>
    <w:rsid w:val="00AC3EF8"/>
    <w:rsid w:val="00AE1A17"/>
    <w:rsid w:val="00AE39C4"/>
    <w:rsid w:val="00AE4D28"/>
    <w:rsid w:val="00AE69A1"/>
    <w:rsid w:val="00B24392"/>
    <w:rsid w:val="00B264FE"/>
    <w:rsid w:val="00B43230"/>
    <w:rsid w:val="00B4496A"/>
    <w:rsid w:val="00B62CBF"/>
    <w:rsid w:val="00B7670B"/>
    <w:rsid w:val="00B859A3"/>
    <w:rsid w:val="00B9211C"/>
    <w:rsid w:val="00BB22D5"/>
    <w:rsid w:val="00BB49DD"/>
    <w:rsid w:val="00BB73E5"/>
    <w:rsid w:val="00BD1970"/>
    <w:rsid w:val="00BD25BD"/>
    <w:rsid w:val="00BD5B50"/>
    <w:rsid w:val="00BE5321"/>
    <w:rsid w:val="00BF5940"/>
    <w:rsid w:val="00C00E2E"/>
    <w:rsid w:val="00C07C14"/>
    <w:rsid w:val="00C17D78"/>
    <w:rsid w:val="00C34BDC"/>
    <w:rsid w:val="00C43897"/>
    <w:rsid w:val="00C46F62"/>
    <w:rsid w:val="00C57480"/>
    <w:rsid w:val="00C63897"/>
    <w:rsid w:val="00C87305"/>
    <w:rsid w:val="00CC0CD1"/>
    <w:rsid w:val="00CC5E26"/>
    <w:rsid w:val="00CD499A"/>
    <w:rsid w:val="00D00BFF"/>
    <w:rsid w:val="00D1567A"/>
    <w:rsid w:val="00D17629"/>
    <w:rsid w:val="00D20836"/>
    <w:rsid w:val="00D323B8"/>
    <w:rsid w:val="00D417A9"/>
    <w:rsid w:val="00D71C2A"/>
    <w:rsid w:val="00DB10F0"/>
    <w:rsid w:val="00DC455A"/>
    <w:rsid w:val="00DD1E50"/>
    <w:rsid w:val="00DD5E1F"/>
    <w:rsid w:val="00DE0A09"/>
    <w:rsid w:val="00E21E66"/>
    <w:rsid w:val="00E43196"/>
    <w:rsid w:val="00E523F7"/>
    <w:rsid w:val="00EA0AFE"/>
    <w:rsid w:val="00EB2625"/>
    <w:rsid w:val="00EF5D57"/>
    <w:rsid w:val="00F00B69"/>
    <w:rsid w:val="00F0142C"/>
    <w:rsid w:val="00F101E0"/>
    <w:rsid w:val="00F17084"/>
    <w:rsid w:val="00F338E3"/>
    <w:rsid w:val="00F37597"/>
    <w:rsid w:val="00F37802"/>
    <w:rsid w:val="00F41877"/>
    <w:rsid w:val="00F470B4"/>
    <w:rsid w:val="00F55257"/>
    <w:rsid w:val="00F61856"/>
    <w:rsid w:val="00F725D2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0E26"/>
  <w15:chartTrackingRefBased/>
  <w15:docId w15:val="{8F1E9EAC-23DA-4506-B9FC-0D606EA2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character" w:styleId="a5">
    <w:name w:val="annotation reference"/>
    <w:semiHidden/>
    <w:rsid w:val="00F41877"/>
    <w:rPr>
      <w:sz w:val="18"/>
      <w:szCs w:val="18"/>
    </w:rPr>
  </w:style>
  <w:style w:type="paragraph" w:styleId="a6">
    <w:name w:val="annotation text"/>
    <w:basedOn w:val="a"/>
    <w:link w:val="a7"/>
    <w:semiHidden/>
    <w:rsid w:val="00F41877"/>
    <w:pPr>
      <w:jc w:val="left"/>
    </w:pPr>
  </w:style>
  <w:style w:type="paragraph" w:styleId="a8">
    <w:name w:val="annotation subject"/>
    <w:basedOn w:val="a6"/>
    <w:next w:val="a6"/>
    <w:semiHidden/>
    <w:rsid w:val="00F41877"/>
    <w:rPr>
      <w:b/>
      <w:bCs/>
    </w:rPr>
  </w:style>
  <w:style w:type="paragraph" w:styleId="a9">
    <w:name w:val="Balloon Text"/>
    <w:basedOn w:val="a"/>
    <w:semiHidden/>
    <w:rsid w:val="00F4187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4E0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A62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A62AA"/>
    <w:rPr>
      <w:kern w:val="2"/>
      <w:sz w:val="21"/>
    </w:rPr>
  </w:style>
  <w:style w:type="paragraph" w:styleId="ad">
    <w:name w:val="footer"/>
    <w:basedOn w:val="a"/>
    <w:link w:val="ae"/>
    <w:rsid w:val="006A62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A62AA"/>
    <w:rPr>
      <w:kern w:val="2"/>
      <w:sz w:val="21"/>
    </w:rPr>
  </w:style>
  <w:style w:type="character" w:customStyle="1" w:styleId="a7">
    <w:name w:val="コメント文字列 (文字)"/>
    <w:link w:val="a6"/>
    <w:semiHidden/>
    <w:rsid w:val="007D2C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362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様式９－２</vt:lpstr>
      <vt:lpstr>様式９－２</vt:lpstr>
    </vt:vector>
  </TitlesOfParts>
  <Company>久留米大学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様式９－２</dc:title>
  <dc:subject/>
  <dc:creator>200033</dc:creator>
  <cp:keywords/>
  <cp:lastModifiedBy>tokai</cp:lastModifiedBy>
  <cp:revision>2</cp:revision>
  <cp:lastPrinted>2021-05-18T07:00:00Z</cp:lastPrinted>
  <dcterms:created xsi:type="dcterms:W3CDTF">2024-10-22T02:40:00Z</dcterms:created>
  <dcterms:modified xsi:type="dcterms:W3CDTF">2024-10-22T02:40:00Z</dcterms:modified>
</cp:coreProperties>
</file>